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乐育书院学生活动经费预决算表</w:t>
      </w:r>
    </w:p>
    <w:tbl>
      <w:tblPr>
        <w:tblStyle w:val="4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25"/>
        <w:gridCol w:w="936"/>
        <w:gridCol w:w="340"/>
        <w:gridCol w:w="177"/>
        <w:gridCol w:w="1240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活动举办单位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（单位、院系）</w:t>
            </w: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（部门、班级、支部、社团等）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活动举办类型</w:t>
            </w:r>
          </w:p>
        </w:tc>
        <w:tc>
          <w:tcPr>
            <w:tcW w:w="83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班级  □党建  □就业  □心理  □学术  □实践  □社团  □专项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活动编号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（不填）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/>
              </w:rPr>
              <w:t>1位同学，报销资金收款人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7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支出类型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支出明细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（名称、数量、规格）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活动耗材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（学生活动）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市内交通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（学生活动）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  <w:t>活动宣传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（学生活动）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  <w:t>活动场地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（学生活动）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（学生活动）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决算情况说明</w:t>
            </w:r>
          </w:p>
        </w:tc>
        <w:tc>
          <w:tcPr>
            <w:tcW w:w="85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DDD9C3" w:themeColor="background2" w:themeShade="E6"/>
                <w:kern w:val="0"/>
                <w:szCs w:val="21"/>
                <w:u w:val="single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活动预算XXX元，实际支出XXX元，与预算情况相符。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3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非申请人（手签）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BFBFBF" w:themeColor="background1" w:themeShade="BF"/>
                <w:kern w:val="0"/>
                <w:szCs w:val="21"/>
              </w:rPr>
              <w:t>非申请人（手签）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bookmarkStart w:id="0" w:name="RANGE!A17"/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结项审批意见</w:t>
            </w:r>
            <w:bookmarkEnd w:id="0"/>
          </w:p>
        </w:tc>
        <w:tc>
          <w:tcPr>
            <w:tcW w:w="10239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辅导员审核：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领导审批：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决算审批金额:  ___________（元）</w:t>
            </w:r>
          </w:p>
          <w:p>
            <w:pPr>
              <w:widowControl/>
              <w:ind w:firstLine="6825" w:firstLineChars="32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（活动主办单位公章）</w:t>
            </w:r>
          </w:p>
          <w:p>
            <w:pPr>
              <w:widowControl/>
              <w:ind w:firstLine="6825" w:firstLineChars="3250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签字：</w:t>
            </w:r>
          </w:p>
          <w:p>
            <w:pPr>
              <w:ind w:right="840"/>
              <w:jc w:val="righ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 w:val="22"/>
          <w:szCs w:val="28"/>
        </w:rPr>
      </w:pPr>
    </w:p>
    <w:sectPr>
      <w:pgSz w:w="11906" w:h="16838"/>
      <w:pgMar w:top="1134" w:right="850" w:bottom="1134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0"/>
    <w:rsid w:val="001C646C"/>
    <w:rsid w:val="0033294F"/>
    <w:rsid w:val="009233B0"/>
    <w:rsid w:val="00C22686"/>
    <w:rsid w:val="11A817A0"/>
    <w:rsid w:val="198509FA"/>
    <w:rsid w:val="1A8C5DB8"/>
    <w:rsid w:val="21B80F32"/>
    <w:rsid w:val="397D3044"/>
    <w:rsid w:val="56955DBF"/>
    <w:rsid w:val="5A8913F1"/>
    <w:rsid w:val="613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2020-11-09T00:27:00Z</dcterms:created>
  <dc:creator>thinkpad</dc:creator>
  <cp:lastModifiedBy>王佳鑫</cp:lastModifiedBy>
  <cp:lastPrinted>2019-02-26T02:28:00Z</cp:lastPrinted>
  <dcterms:modified xsi:type="dcterms:W3CDTF">2022-04-13T03:33:56Z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F42A652333404181A66EA2251BD2F814</vt:lpwstr>
  </property>
</Properties>
</file>