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附件5：</w:t>
      </w:r>
    </w:p>
    <w:tbl>
      <w:tblPr>
        <w:tblStyle w:val="3"/>
        <w:tblW w:w="512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573"/>
        <w:gridCol w:w="1913"/>
        <w:gridCol w:w="1082"/>
        <w:gridCol w:w="1499"/>
        <w:gridCol w:w="1103"/>
        <w:gridCol w:w="1896"/>
        <w:gridCol w:w="19"/>
      </w:tblGrid>
      <w:tr>
        <w:trPr>
          <w:trHeight w:val="285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2023年暑期教育实践专题培训安排</w:t>
            </w:r>
          </w:p>
          <w:p>
            <w:pPr>
              <w:pStyle w:val="2"/>
              <w:ind w:firstLine="640"/>
            </w:pPr>
          </w:p>
        </w:tc>
      </w:tr>
      <w:tr>
        <w:trPr>
          <w:gridAfter w:val="1"/>
          <w:wAfter w:w="11" w:type="pct"/>
          <w:trHeight w:val="285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模块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课程主题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主讲人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课程时间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课程地点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参与人员</w:t>
            </w:r>
          </w:p>
        </w:tc>
      </w:tr>
      <w:tr>
        <w:trPr>
          <w:gridAfter w:val="1"/>
          <w:wAfter w:w="11" w:type="pct"/>
          <w:trHeight w:val="750" w:hRule="atLeast"/>
        </w:trPr>
        <w:tc>
          <w:tcPr>
            <w:tcW w:w="3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基础培训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教育实践纪律要求及安全预案培训&amp;党团课设计</w:t>
            </w:r>
            <w:r>
              <w:rPr>
                <w:rFonts w:hint="default" w:ascii="宋体" w:hAnsi="宋体" w:eastAsia="宋体" w:cs="宋体"/>
                <w:sz w:val="22"/>
                <w:szCs w:val="22"/>
              </w:rPr>
              <w:t>&amp;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  <w:t>教育实践系统使用说明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王海洋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待定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待定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实践队队长、安全负责人</w:t>
            </w:r>
          </w:p>
        </w:tc>
      </w:tr>
      <w:tr>
        <w:trPr>
          <w:gridAfter w:val="1"/>
          <w:wAfter w:w="11" w:type="pct"/>
          <w:trHeight w:val="285" w:hRule="atLeast"/>
        </w:trPr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暑期教育实践财务工作培训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董洁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待定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待定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实践队财务负责人</w:t>
            </w:r>
          </w:p>
        </w:tc>
      </w:tr>
      <w:tr>
        <w:trPr>
          <w:gridAfter w:val="1"/>
          <w:wAfter w:w="11" w:type="pct"/>
          <w:trHeight w:val="285" w:hRule="atLeast"/>
        </w:trPr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教育实践宣传工作培训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张明舒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待定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待定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实践队宣传负责人</w:t>
            </w:r>
          </w:p>
        </w:tc>
      </w:tr>
      <w:tr>
        <w:trPr>
          <w:gridAfter w:val="1"/>
          <w:wAfter w:w="11" w:type="pct"/>
          <w:trHeight w:val="285" w:hRule="atLeast"/>
        </w:trPr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暑期教育实践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  <w:t>总结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材料说明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程一帆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待定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待定</w:t>
            </w:r>
          </w:p>
        </w:tc>
        <w:tc>
          <w:tcPr>
            <w:tcW w:w="10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实践队队长</w:t>
            </w:r>
          </w:p>
        </w:tc>
      </w:tr>
      <w:tr>
        <w:trPr>
          <w:gridAfter w:val="1"/>
          <w:wAfter w:w="11" w:type="pct"/>
          <w:trHeight w:val="285" w:hRule="atLeast"/>
        </w:trPr>
        <w:tc>
          <w:tcPr>
            <w:tcW w:w="3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教师专业素养实训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主题班会设计和实施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待定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待定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待定</w:t>
            </w:r>
          </w:p>
        </w:tc>
        <w:tc>
          <w:tcPr>
            <w:tcW w:w="10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每个实践队必须参加本模块所有课程，每门课程各实践队至少应有4名同学参加。</w:t>
            </w:r>
          </w:p>
        </w:tc>
      </w:tr>
      <w:tr>
        <w:trPr>
          <w:gridAfter w:val="1"/>
          <w:wAfter w:w="11" w:type="pct"/>
          <w:trHeight w:val="285" w:hRule="atLeast"/>
        </w:trPr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教学技能训练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课程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待定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待定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待定</w:t>
            </w:r>
          </w:p>
        </w:tc>
        <w:tc>
          <w:tcPr>
            <w:tcW w:w="10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rPr>
          <w:gridAfter w:val="1"/>
          <w:wAfter w:w="11" w:type="pct"/>
          <w:trHeight w:val="285" w:hRule="atLeast"/>
        </w:trPr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7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学习困难儿童的心理与教育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张树东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6月17日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8:00-12:00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待定</w:t>
            </w:r>
          </w:p>
        </w:tc>
        <w:tc>
          <w:tcPr>
            <w:tcW w:w="10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rPr>
          <w:gridAfter w:val="1"/>
          <w:wAfter w:w="11" w:type="pct"/>
          <w:trHeight w:val="285" w:hRule="atLeast"/>
        </w:trPr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学生学习状况评估和分析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温红博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6月20日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8:00-12:00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待定</w:t>
            </w:r>
          </w:p>
        </w:tc>
        <w:tc>
          <w:tcPr>
            <w:tcW w:w="10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rPr>
          <w:gridAfter w:val="1"/>
          <w:wAfter w:w="11" w:type="pct"/>
          <w:trHeight w:val="285" w:hRule="atLeast"/>
        </w:trPr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9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收集数据资料的方法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待定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待定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待定</w:t>
            </w:r>
          </w:p>
        </w:tc>
        <w:tc>
          <w:tcPr>
            <w:tcW w:w="10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仿宋_GB2312" w:hAnsi="仿宋_GB2312" w:eastAsia="仿宋_GB2312" w:cs="仿宋_GB2312"/>
          <w:sz w:val="24"/>
          <w:szCs w:val="24"/>
        </w:rPr>
      </w:pPr>
    </w:p>
    <w:p>
      <w:pPr>
        <w:pStyle w:val="2"/>
        <w:ind w:firstLine="640"/>
      </w:pP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wZWFiYTI2YTA1MTg4OGViYmYwNDBkNmE2ZTZhZmUifQ=="/>
  </w:docVars>
  <w:rsids>
    <w:rsidRoot w:val="60AC344B"/>
    <w:rsid w:val="0001148B"/>
    <w:rsid w:val="000C084C"/>
    <w:rsid w:val="003668C0"/>
    <w:rsid w:val="006C5929"/>
    <w:rsid w:val="007E075E"/>
    <w:rsid w:val="00865136"/>
    <w:rsid w:val="00914EF8"/>
    <w:rsid w:val="00C04841"/>
    <w:rsid w:val="0AF15ECB"/>
    <w:rsid w:val="0FA7004A"/>
    <w:rsid w:val="60AC344B"/>
    <w:rsid w:val="77FDC92C"/>
    <w:rsid w:val="7F7B64DB"/>
    <w:rsid w:val="FF6FF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widowControl w:val="0"/>
      <w:spacing w:line="600" w:lineRule="exact"/>
      <w:ind w:firstLine="883" w:firstLineChars="200"/>
    </w:pPr>
    <w:rPr>
      <w:rFonts w:ascii="仿宋_GB2312" w:hAnsi="仿宋_GB2312" w:eastAsia="仿宋_GB2312" w:cs="Times New Roman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320</Characters>
  <Lines>2</Lines>
  <Paragraphs>1</Paragraphs>
  <TotalTime>0</TotalTime>
  <ScaleCrop>false</ScaleCrop>
  <LinksUpToDate>false</LinksUpToDate>
  <CharactersWithSpaces>320</CharactersWithSpaces>
  <Application>WPS Office_5.1.0.7657_F1E327BC-269C-435d-A152-05C5408002CA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2023-05-10T19:19:00Z</dcterms:created>
  <dc:creator>张彤 </dc:creator>
  <cp:lastModifiedBy>张彤 </cp:lastModifiedBy>
  <dcterms:modified xsi:type="dcterms:W3CDTF">2023-05-23T11:45:14Z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2052-5.1.0.7657</vt:lpwstr>
  </property>
  <property fmtid="{D5CDD505-2E9C-101B-9397-08002B2CF9AE}" pid="3" name="ICV">
    <vt:lpwstr>DD9472943E394B71856F4A155E6F3AC7_11</vt:lpwstr>
  </property>
</Properties>
</file>