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附件三：</w:t>
      </w:r>
    </w:p>
    <w:p>
      <w:pPr>
        <w:snapToGrid w:val="0"/>
        <w:spacing w:before="240"/>
        <w:rPr>
          <w:rFonts w:ascii="宋体" w:hAnsi="宋体" w:eastAsia="宋体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选票模板</w:t>
      </w:r>
      <w:r>
        <w:rPr>
          <w:rFonts w:hint="eastAsia" w:asciiTheme="minorEastAsia" w:hAnsiTheme="minorEastAsia"/>
          <w:sz w:val="28"/>
          <w:szCs w:val="28"/>
        </w:rPr>
        <w:t>1</w:t>
      </w:r>
    </w:p>
    <w:p>
      <w:pPr>
        <w:jc w:val="center"/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z w:val="44"/>
          <w:szCs w:val="44"/>
        </w:rPr>
        <w:t>北京师范大学珠海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校区乐育书院</w:t>
      </w: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20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XX</w:t>
      </w:r>
      <w:bookmarkStart w:id="1" w:name="_GoBack"/>
      <w:bookmarkEnd w:id="1"/>
      <w:r>
        <w:rPr>
          <w:rFonts w:hint="eastAsia" w:asciiTheme="minorEastAsia" w:hAnsiTheme="minorEastAsia"/>
          <w:sz w:val="44"/>
          <w:szCs w:val="44"/>
        </w:rPr>
        <w:t>级</w:t>
      </w:r>
      <w:r>
        <w:rPr>
          <w:rFonts w:asciiTheme="minorEastAsia" w:hAnsiTheme="minorEastAsia"/>
          <w:sz w:val="44"/>
          <w:szCs w:val="44"/>
        </w:rPr>
        <w:t>XXX</w:t>
      </w:r>
      <w:r>
        <w:rPr>
          <w:rFonts w:hint="eastAsia" w:asciiTheme="minorEastAsia" w:hAnsiTheme="minorEastAsia"/>
          <w:sz w:val="44"/>
          <w:szCs w:val="44"/>
        </w:rPr>
        <w:t>班团支部委员会选票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（候选人按照姓氏笔画排序)</w:t>
      </w:r>
    </w:p>
    <w:tbl>
      <w:tblPr>
        <w:tblStyle w:val="10"/>
        <w:tblpPr w:leftFromText="180" w:rightFromText="180" w:vertAnchor="page" w:horzAnchor="margin" w:tblpY="397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6"/>
        <w:gridCol w:w="776"/>
        <w:gridCol w:w="776"/>
        <w:gridCol w:w="777"/>
        <w:gridCol w:w="777"/>
        <w:gridCol w:w="777"/>
        <w:gridCol w:w="777"/>
        <w:gridCol w:w="770"/>
        <w:gridCol w:w="77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符号</w:t>
            </w:r>
          </w:p>
        </w:tc>
        <w:tc>
          <w:tcPr>
            <w:tcW w:w="455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455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</w:t>
      </w:r>
    </w:p>
    <w:p>
      <w:pPr>
        <w:pStyle w:val="15"/>
        <w:ind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1.请全体共青团员填写选票；</w:t>
      </w:r>
    </w:p>
    <w:p>
      <w:pPr>
        <w:pStyle w:val="15"/>
        <w:ind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2.应选名额为3名，所选人数等于或少于应选名额为有效票；</w:t>
      </w:r>
    </w:p>
    <w:p>
      <w:pPr>
        <w:pStyle w:val="15"/>
        <w:ind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3.若赞成，请在其姓名上方划ο；若反对，请在其姓名上方划×； 若弃权，则不做任何标记。</w:t>
      </w:r>
    </w:p>
    <w:p>
      <w:pPr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z w:val="44"/>
          <w:szCs w:val="44"/>
        </w:rPr>
        <w:t>北京师范大学珠海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校区</w:t>
      </w: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202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/>
          <w:sz w:val="44"/>
          <w:szCs w:val="44"/>
        </w:rPr>
        <w:t>级</w:t>
      </w:r>
      <w:r>
        <w:rPr>
          <w:rFonts w:asciiTheme="minorEastAsia" w:hAnsiTheme="minorEastAsia"/>
          <w:sz w:val="44"/>
          <w:szCs w:val="44"/>
        </w:rPr>
        <w:t>XXX</w:t>
      </w:r>
      <w:r>
        <w:rPr>
          <w:rFonts w:hint="eastAsia" w:asciiTheme="minorEastAsia" w:hAnsiTheme="minorEastAsia"/>
          <w:sz w:val="44"/>
          <w:szCs w:val="44"/>
        </w:rPr>
        <w:t>班班委会选票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（候选人按照姓氏笔画排序)</w:t>
      </w:r>
    </w:p>
    <w:tbl>
      <w:tblPr>
        <w:tblStyle w:val="10"/>
        <w:tblpPr w:leftFromText="180" w:rightFromText="180" w:vertAnchor="page" w:horzAnchor="margin" w:tblpY="412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6"/>
        <w:gridCol w:w="776"/>
        <w:gridCol w:w="776"/>
        <w:gridCol w:w="777"/>
        <w:gridCol w:w="777"/>
        <w:gridCol w:w="777"/>
        <w:gridCol w:w="777"/>
        <w:gridCol w:w="770"/>
        <w:gridCol w:w="77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符号</w:t>
            </w:r>
          </w:p>
        </w:tc>
        <w:tc>
          <w:tcPr>
            <w:tcW w:w="455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455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2" w:type="pct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</w:t>
      </w:r>
    </w:p>
    <w:p>
      <w:pPr>
        <w:pStyle w:val="15"/>
        <w:ind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1.请全体班级同学填写选票；</w:t>
      </w:r>
    </w:p>
    <w:p>
      <w:pPr>
        <w:pStyle w:val="15"/>
        <w:ind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2.应选名额为5名，所选人数等于或少于应选名额为有效票；</w:t>
      </w:r>
    </w:p>
    <w:p>
      <w:pPr>
        <w:pStyle w:val="15"/>
        <w:ind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3.若赞成，请在其姓名上方划ο；若反对，请在其姓名上方划×； 若弃权，则不做任何标记。</w:t>
      </w:r>
    </w:p>
    <w:p>
      <w:pPr>
        <w:spacing w:line="600" w:lineRule="exact"/>
        <w:rPr>
          <w:rFonts w:cs="Songti SC Regular" w:asciiTheme="minorEastAsia" w:hAnsiTheme="minorEastAsia"/>
        </w:rPr>
      </w:pPr>
    </w:p>
    <w:p>
      <w:pPr>
        <w:spacing w:line="600" w:lineRule="exact"/>
        <w:rPr>
          <w:rFonts w:cs="Songti SC Regular" w:asciiTheme="minorEastAsia" w:hAnsiTheme="minorEastAsia"/>
        </w:rPr>
      </w:pPr>
    </w:p>
    <w:p>
      <w:pPr>
        <w:jc w:val="center"/>
        <w:rPr>
          <w:rFonts w:cs="Songti SC" w:asciiTheme="minorEastAsia" w:hAnsiTheme="minorEastAsia"/>
          <w:sz w:val="28"/>
          <w:szCs w:val="28"/>
        </w:rPr>
      </w:pPr>
      <w:r>
        <w:rPr>
          <w:rFonts w:hint="eastAsia" w:cs="Songti SC" w:asciiTheme="minorEastAsia" w:hAnsiTheme="minorEastAsia"/>
          <w:sz w:val="28"/>
          <w:szCs w:val="28"/>
        </w:rPr>
        <w:br w:type="page"/>
      </w:r>
    </w:p>
    <w:p>
      <w:pPr>
        <w:jc w:val="left"/>
        <w:rPr>
          <w:rFonts w:asciiTheme="minorEastAsia" w:hAnsiTheme="minorEastAsia"/>
          <w:sz w:val="44"/>
          <w:szCs w:val="44"/>
        </w:rPr>
      </w:pPr>
      <w:r>
        <w:rPr>
          <w:rFonts w:cs="Songti SC" w:asciiTheme="minorEastAsia" w:hAnsiTheme="minorEastAsia"/>
          <w:sz w:val="28"/>
          <w:szCs w:val="28"/>
        </w:rPr>
        <w:t>选票模板</w:t>
      </w:r>
      <w:r>
        <w:rPr>
          <w:rFonts w:hint="eastAsia" w:cs="Songti SC" w:asciiTheme="minorEastAsia" w:hAnsiTheme="minorEastAsia"/>
          <w:sz w:val="28"/>
          <w:szCs w:val="28"/>
        </w:rPr>
        <w:t>2</w:t>
      </w:r>
    </w:p>
    <w:p>
      <w:pPr>
        <w:jc w:val="center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44"/>
          <w:szCs w:val="44"/>
        </w:rPr>
        <w:t>北京师范大学珠海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校区</w:t>
      </w: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202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/>
          <w:sz w:val="44"/>
          <w:szCs w:val="44"/>
        </w:rPr>
        <w:t>级XXX班团支部委员会选票</w:t>
      </w:r>
    </w:p>
    <w:tbl>
      <w:tblPr>
        <w:tblStyle w:val="10"/>
        <w:tblpPr w:leftFromText="180" w:rightFromText="180" w:vertAnchor="page" w:horzAnchor="margin" w:tblpY="4171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276"/>
        <w:gridCol w:w="1276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0" w:type="pct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团支部书记候选人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0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0" w:type="pct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组织委员候选人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0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0" w:type="pct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宣传委员候选人</w:t>
            </w: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0" w:type="pct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</w:tbl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（候选人按照姓氏笔画排序)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</w:t>
      </w:r>
    </w:p>
    <w:p>
      <w:pPr>
        <w:pStyle w:val="15"/>
        <w:ind w:firstLine="0" w:firstLineChars="0"/>
        <w:jc w:val="left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1.请全体共青团员填写选票；</w:t>
      </w:r>
    </w:p>
    <w:p>
      <w:pPr>
        <w:pStyle w:val="15"/>
        <w:ind w:firstLine="0" w:firstLineChars="0"/>
        <w:rPr>
          <w:rFonts w:cs="微软雅黑" w:asciiTheme="minorEastAsia" w:hAnsiTheme="minorEastAsia"/>
          <w:sz w:val="28"/>
          <w:szCs w:val="28"/>
        </w:rPr>
      </w:pPr>
      <w:bookmarkStart w:id="0" w:name="_Hlk19646883"/>
      <w:r>
        <w:rPr>
          <w:rFonts w:hint="eastAsia" w:cs="微软雅黑" w:asciiTheme="minorEastAsia" w:hAnsiTheme="minorEastAsia"/>
          <w:sz w:val="28"/>
          <w:szCs w:val="28"/>
        </w:rPr>
        <w:t>2.每个职务应选名额为1名，所选人数超过应选名额为无效票</w:t>
      </w:r>
      <w:bookmarkEnd w:id="0"/>
      <w:r>
        <w:rPr>
          <w:rFonts w:hint="eastAsia" w:cs="微软雅黑" w:asciiTheme="minorEastAsia" w:hAnsiTheme="minorEastAsia"/>
          <w:sz w:val="28"/>
          <w:szCs w:val="28"/>
        </w:rPr>
        <w:t>；</w:t>
      </w:r>
    </w:p>
    <w:p>
      <w:pPr>
        <w:pStyle w:val="15"/>
        <w:ind w:firstLine="0" w:firstLineChars="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3.若赞成，请在其姓名上方划ο；若反对，请在其姓名上方划×； 若弃权，则不做任何标记。</w:t>
      </w:r>
    </w:p>
    <w:p>
      <w:pPr>
        <w:jc w:val="center"/>
        <w:rPr>
          <w:rFonts w:cs="微软雅黑" w:asciiTheme="minorEastAsia" w:hAnsiTheme="minorEastAsia"/>
          <w:sz w:val="24"/>
        </w:rPr>
      </w:pPr>
      <w:r>
        <w:rPr>
          <w:rFonts w:hint="eastAsia" w:cs="微软雅黑" w:asciiTheme="minorEastAsia" w:hAnsiTheme="minorEastAsia"/>
          <w:sz w:val="24"/>
        </w:rPr>
        <w:br w:type="page"/>
      </w:r>
    </w:p>
    <w:p>
      <w:pPr>
        <w:jc w:val="center"/>
        <w:rPr>
          <w:rFonts w:cs="微软雅黑" w:asciiTheme="minorEastAsia" w:hAnsi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z w:val="44"/>
          <w:szCs w:val="44"/>
        </w:rPr>
        <w:t>北京师范大学珠海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校区</w:t>
      </w:r>
    </w:p>
    <w:p>
      <w:pPr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44"/>
          <w:szCs w:val="44"/>
        </w:rPr>
        <w:t>202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/>
          <w:sz w:val="44"/>
          <w:szCs w:val="44"/>
        </w:rPr>
        <w:t>级XXX班班委会选票</w:t>
      </w:r>
    </w:p>
    <w:tbl>
      <w:tblPr>
        <w:tblStyle w:val="10"/>
        <w:tblpPr w:leftFromText="180" w:rightFromText="180" w:vertAnchor="page" w:horzAnchor="page" w:tblpX="1387" w:tblpY="3666"/>
        <w:tblW w:w="52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267"/>
        <w:gridCol w:w="1346"/>
        <w:gridCol w:w="1310"/>
        <w:gridCol w:w="133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682" w:type="pct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班长候选人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682" w:type="pct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学习委员候选人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682" w:type="pct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生活委员候选人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>
            <w:pPr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9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682" w:type="pct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文体委员候选人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682" w:type="pct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>
            <w:pPr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安全委员（心理委员）</w:t>
            </w:r>
          </w:p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</w:rPr>
              <w:t>候选人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  <w:tc>
          <w:tcPr>
            <w:tcW w:w="682" w:type="pct"/>
          </w:tcPr>
          <w:p>
            <w:pPr>
              <w:jc w:val="center"/>
              <w:rPr>
                <w:rFonts w:cs="微软雅黑" w:asciiTheme="minorEastAsia" w:hAnsiTheme="minorEastAsia"/>
                <w:sz w:val="24"/>
              </w:rPr>
            </w:pPr>
          </w:p>
        </w:tc>
      </w:tr>
    </w:tbl>
    <w:p>
      <w:pPr>
        <w:jc w:val="center"/>
        <w:rPr>
          <w:rFonts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（候选人按照姓氏笔画排序)</w:t>
      </w:r>
    </w:p>
    <w:p>
      <w:pPr>
        <w:jc w:val="left"/>
        <w:rPr>
          <w:rFonts w:cs="微软雅黑" w:asciiTheme="minorEastAsia" w:hAnsiTheme="minorEastAsia"/>
          <w:sz w:val="28"/>
          <w:szCs w:val="28"/>
        </w:rPr>
      </w:pPr>
    </w:p>
    <w:p>
      <w:pPr>
        <w:jc w:val="left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注：</w:t>
      </w:r>
    </w:p>
    <w:p>
      <w:pPr>
        <w:pStyle w:val="15"/>
        <w:ind w:firstLine="0" w:firstLineChars="0"/>
        <w:jc w:val="left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1.请全体班级同学填写选票；</w:t>
      </w:r>
    </w:p>
    <w:p>
      <w:pPr>
        <w:pStyle w:val="15"/>
        <w:ind w:firstLine="0" w:firstLineChars="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2.每个职务应选名额为1名，所选人数超过应选名额为无效票；</w:t>
      </w:r>
    </w:p>
    <w:p>
      <w:pPr>
        <w:pStyle w:val="15"/>
        <w:ind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3.若赞成，请在其姓名上方划ο；若反对，请在其姓名上方划×； 若弃权，则不做任何标记。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OWRlZjFmMTlkYzlkMzllOGZiOTg1MGFjYWJmMmIifQ=="/>
  </w:docVars>
  <w:rsids>
    <w:rsidRoot w:val="00172A27"/>
    <w:rsid w:val="00000374"/>
    <w:rsid w:val="00007B78"/>
    <w:rsid w:val="00021A6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A65B2"/>
    <w:rsid w:val="002B2EF2"/>
    <w:rsid w:val="002C2912"/>
    <w:rsid w:val="002C408A"/>
    <w:rsid w:val="002F0578"/>
    <w:rsid w:val="002F0E12"/>
    <w:rsid w:val="00301858"/>
    <w:rsid w:val="0033559F"/>
    <w:rsid w:val="0033615F"/>
    <w:rsid w:val="0034445E"/>
    <w:rsid w:val="00375AA6"/>
    <w:rsid w:val="003841C2"/>
    <w:rsid w:val="003B399C"/>
    <w:rsid w:val="003B72A7"/>
    <w:rsid w:val="003E228D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E0100"/>
    <w:rsid w:val="005F0357"/>
    <w:rsid w:val="00620649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900A75"/>
    <w:rsid w:val="00901F4B"/>
    <w:rsid w:val="009469BA"/>
    <w:rsid w:val="00963D05"/>
    <w:rsid w:val="009959CE"/>
    <w:rsid w:val="00A23E62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3DE4"/>
    <w:rsid w:val="00C80C04"/>
    <w:rsid w:val="00CB6461"/>
    <w:rsid w:val="00CE1E19"/>
    <w:rsid w:val="00D12311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80C4610"/>
    <w:rsid w:val="13272D5B"/>
    <w:rsid w:val="17FB538C"/>
    <w:rsid w:val="1DFD1234"/>
    <w:rsid w:val="1F554E56"/>
    <w:rsid w:val="2C640939"/>
    <w:rsid w:val="2ED5F43E"/>
    <w:rsid w:val="2F7D9429"/>
    <w:rsid w:val="338B4684"/>
    <w:rsid w:val="34E02DAE"/>
    <w:rsid w:val="35F1CC85"/>
    <w:rsid w:val="379F67A3"/>
    <w:rsid w:val="398F20EF"/>
    <w:rsid w:val="3F7FE8BA"/>
    <w:rsid w:val="45085E5C"/>
    <w:rsid w:val="4FBF0A78"/>
    <w:rsid w:val="4FCB842E"/>
    <w:rsid w:val="5413693E"/>
    <w:rsid w:val="5B3E4196"/>
    <w:rsid w:val="5BFA4198"/>
    <w:rsid w:val="5BFACACD"/>
    <w:rsid w:val="5C777514"/>
    <w:rsid w:val="5EBB80FC"/>
    <w:rsid w:val="5EED1738"/>
    <w:rsid w:val="5F115A43"/>
    <w:rsid w:val="5FF68CA7"/>
    <w:rsid w:val="6259343A"/>
    <w:rsid w:val="6726C7FE"/>
    <w:rsid w:val="6779B66E"/>
    <w:rsid w:val="6F3D992B"/>
    <w:rsid w:val="6F7FF717"/>
    <w:rsid w:val="6FBFC1CC"/>
    <w:rsid w:val="72EED91E"/>
    <w:rsid w:val="76B7911E"/>
    <w:rsid w:val="776F873C"/>
    <w:rsid w:val="77EFBF26"/>
    <w:rsid w:val="7A7D3DFB"/>
    <w:rsid w:val="7AFF0CDF"/>
    <w:rsid w:val="7B6B4994"/>
    <w:rsid w:val="7DB951FF"/>
    <w:rsid w:val="7DFF7A1A"/>
    <w:rsid w:val="7E3DB504"/>
    <w:rsid w:val="7F7EF814"/>
    <w:rsid w:val="7FB5114F"/>
    <w:rsid w:val="7FEF4D1C"/>
    <w:rsid w:val="7FF75EC5"/>
    <w:rsid w:val="7FFFAB9B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00" w:lineRule="auto"/>
      <w:jc w:val="center"/>
      <w:outlineLvl w:val="0"/>
    </w:pPr>
    <w:rPr>
      <w:rFonts w:ascii="黑体" w:hAns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after="140" w:line="416" w:lineRule="auto"/>
      <w:outlineLvl w:val="1"/>
    </w:pPr>
    <w:rPr>
      <w:rFonts w:ascii="Arial" w:hAnsi="Arial" w:eastAsia="黑体" w:cs="Times New Roman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563C1" w:themeColor="hyperlink"/>
      <w:u w:val="singl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link w:val="4"/>
    <w:qFormat/>
    <w:uiPriority w:val="0"/>
    <w:rPr>
      <w:b/>
      <w:sz w:val="32"/>
    </w:rPr>
  </w:style>
  <w:style w:type="character" w:customStyle="1" w:styleId="17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8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571</Words>
  <Characters>613</Characters>
  <Lines>2</Lines>
  <Paragraphs>1</Paragraphs>
  <TotalTime>383</TotalTime>
  <ScaleCrop>false</ScaleCrop>
  <LinksUpToDate>false</LinksUpToDate>
  <CharactersWithSpaces>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2020-08-03T05:36:00Z</dcterms:created>
  <dc:creator>caomeixin</dc:creator>
  <cp:lastModifiedBy>寒夜星辰</cp:lastModifiedBy>
  <dcterms:modified xsi:type="dcterms:W3CDTF">2023-09-05T03:34:06Z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30A2259AD9F4420B8507FC5A6AE201F9_12</vt:lpwstr>
  </property>
</Properties>
</file>