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374" w:rsidRDefault="000E62DB">
      <w:pPr>
        <w:snapToGrid w:val="0"/>
        <w:spacing w:line="240" w:lineRule="auto"/>
        <w:ind w:firstLineChars="0" w:firstLine="0"/>
        <w:jc w:val="both"/>
        <w:rPr>
          <w:rFonts w:ascii="黑体" w:eastAsia="黑体" w:hAnsi="黑体" w:cs="黑体"/>
          <w:szCs w:val="28"/>
        </w:rPr>
      </w:pPr>
      <w:r>
        <w:rPr>
          <w:rFonts w:ascii="黑体" w:eastAsia="黑体" w:hAnsi="黑体" w:cs="黑体" w:hint="eastAsia"/>
          <w:szCs w:val="28"/>
        </w:rPr>
        <w:t>附件3：</w:t>
      </w:r>
    </w:p>
    <w:p w:rsidR="00703374" w:rsidRDefault="00703374">
      <w:pPr>
        <w:ind w:firstLineChars="0" w:firstLine="0"/>
        <w:jc w:val="both"/>
        <w:rPr>
          <w:rFonts w:ascii="黑体" w:eastAsia="黑体" w:hAnsi="黑体" w:cs="黑体"/>
          <w:szCs w:val="28"/>
        </w:rPr>
      </w:pPr>
    </w:p>
    <w:p w:rsidR="00703374" w:rsidRPr="00BF3614" w:rsidRDefault="000E62DB">
      <w:pPr>
        <w:ind w:firstLineChars="0" w:firstLine="0"/>
        <w:jc w:val="center"/>
        <w:rPr>
          <w:rFonts w:ascii="黑体" w:eastAsia="黑体" w:hAnsi="黑体" w:cs="方正小标宋简体"/>
          <w:sz w:val="44"/>
          <w:szCs w:val="44"/>
        </w:rPr>
      </w:pPr>
      <w:r w:rsidRPr="00BF3614">
        <w:rPr>
          <w:rFonts w:ascii="黑体" w:eastAsia="黑体" w:hAnsi="黑体" w:cs="方正小标宋简体" w:hint="eastAsia"/>
          <w:sz w:val="44"/>
          <w:szCs w:val="44"/>
        </w:rPr>
        <w:t>北京师范大学珠海校区202</w:t>
      </w:r>
      <w:r w:rsidR="00BF3614" w:rsidRPr="00BF3614">
        <w:rPr>
          <w:rFonts w:ascii="黑体" w:eastAsia="黑体" w:hAnsi="黑体" w:cs="方正小标宋简体"/>
          <w:sz w:val="44"/>
          <w:szCs w:val="44"/>
        </w:rPr>
        <w:t>4</w:t>
      </w:r>
      <w:r w:rsidRPr="00BF3614">
        <w:rPr>
          <w:rFonts w:ascii="黑体" w:eastAsia="黑体" w:hAnsi="黑体" w:cs="方正小标宋简体" w:hint="eastAsia"/>
          <w:sz w:val="44"/>
          <w:szCs w:val="44"/>
        </w:rPr>
        <w:t>年暑期</w:t>
      </w:r>
    </w:p>
    <w:p w:rsidR="00703374" w:rsidRPr="00BF3614" w:rsidRDefault="000E62DB">
      <w:pPr>
        <w:ind w:firstLineChars="0" w:firstLine="0"/>
        <w:jc w:val="center"/>
        <w:rPr>
          <w:rFonts w:ascii="黑体" w:eastAsia="黑体" w:hAnsi="黑体" w:cs="方正小标宋简体"/>
          <w:sz w:val="44"/>
          <w:szCs w:val="44"/>
        </w:rPr>
      </w:pPr>
      <w:r w:rsidRPr="00BF3614">
        <w:rPr>
          <w:rFonts w:ascii="黑体" w:eastAsia="黑体" w:hAnsi="黑体" w:cs="方正小标宋简体" w:hint="eastAsia"/>
          <w:sz w:val="44"/>
          <w:szCs w:val="44"/>
        </w:rPr>
        <w:t>教育实践经费使用标准</w:t>
      </w:r>
    </w:p>
    <w:p w:rsidR="00703374" w:rsidRDefault="00703374">
      <w:pPr>
        <w:ind w:firstLineChars="0" w:firstLine="0"/>
        <w:jc w:val="center"/>
        <w:rPr>
          <w:rFonts w:ascii="方正小标宋简体" w:eastAsia="方正小标宋简体" w:hAnsi="方正小标宋简体" w:cs="方正小标宋简体"/>
          <w:sz w:val="44"/>
          <w:szCs w:val="44"/>
        </w:rPr>
      </w:pPr>
    </w:p>
    <w:p w:rsidR="00703374" w:rsidRDefault="000E62DB">
      <w:pPr>
        <w:pStyle w:val="1"/>
        <w:ind w:firstLine="640"/>
      </w:pPr>
      <w:r>
        <w:rPr>
          <w:rFonts w:hint="eastAsia"/>
        </w:rPr>
        <w:t>一、经费使用原则</w:t>
      </w:r>
    </w:p>
    <w:p w:rsidR="00703374" w:rsidRDefault="000E62DB">
      <w:pPr>
        <w:ind w:firstLine="640"/>
        <w:rPr>
          <w:rFonts w:ascii="仿宋_GB2312" w:hAnsi="仿宋_GB2312" w:cs="仿宋_GB2312"/>
        </w:rPr>
      </w:pPr>
      <w:r>
        <w:rPr>
          <w:rFonts w:ascii="仿宋_GB2312" w:hAnsi="仿宋_GB2312" w:cs="仿宋_GB2312" w:hint="eastAsia"/>
        </w:rPr>
        <w:t>1.学校统</w:t>
      </w:r>
      <w:r>
        <w:rPr>
          <w:rFonts w:ascii="仿宋_GB2312" w:hAnsi="仿宋_GB2312" w:cs="仿宋_GB2312" w:hint="eastAsia"/>
          <w:lang w:eastAsia="zh-Hans"/>
        </w:rPr>
        <w:t>一组织</w:t>
      </w:r>
      <w:r>
        <w:rPr>
          <w:rFonts w:ascii="仿宋_GB2312" w:hAnsi="仿宋_GB2312" w:cs="仿宋_GB2312" w:hint="eastAsia"/>
        </w:rPr>
        <w:t>前往</w:t>
      </w:r>
      <w:r>
        <w:rPr>
          <w:rFonts w:cs="Times New Roman" w:hint="eastAsia"/>
        </w:rPr>
        <w:t>832</w:t>
      </w:r>
      <w:r>
        <w:rPr>
          <w:rFonts w:cs="Times New Roman" w:hint="eastAsia"/>
        </w:rPr>
        <w:t>个脱贫</w:t>
      </w:r>
      <w:proofErr w:type="gramStart"/>
      <w:r>
        <w:rPr>
          <w:rFonts w:cs="Times New Roman" w:hint="eastAsia"/>
          <w:lang w:eastAsia="zh-Hans"/>
        </w:rPr>
        <w:t>摘帽</w:t>
      </w:r>
      <w:r>
        <w:rPr>
          <w:rFonts w:cs="Times New Roman" w:hint="eastAsia"/>
        </w:rPr>
        <w:t>县</w:t>
      </w:r>
      <w:proofErr w:type="gramEnd"/>
      <w:r>
        <w:rPr>
          <w:rFonts w:cs="Times New Roman" w:hint="eastAsia"/>
        </w:rPr>
        <w:t>和中西部陆地边境县</w:t>
      </w:r>
      <w:r>
        <w:rPr>
          <w:rFonts w:ascii="仿宋_GB2312" w:hAnsi="仿宋_GB2312" w:cs="仿宋_GB2312" w:hint="eastAsia"/>
        </w:rPr>
        <w:t>开展至少10</w:t>
      </w:r>
      <w:r>
        <w:rPr>
          <w:rFonts w:ascii="仿宋_GB2312" w:hAnsi="仿宋_GB2312" w:cs="仿宋_GB2312"/>
        </w:rPr>
        <w:t>-14</w:t>
      </w:r>
      <w:r>
        <w:rPr>
          <w:rFonts w:ascii="仿宋_GB2312" w:hAnsi="仿宋_GB2312" w:cs="仿宋_GB2312" w:hint="eastAsia"/>
          <w:lang w:eastAsia="zh-Hans"/>
        </w:rPr>
        <w:t>个工作日</w:t>
      </w:r>
      <w:r>
        <w:rPr>
          <w:rFonts w:ascii="仿宋_GB2312" w:hAnsi="仿宋_GB2312" w:cs="仿宋_GB2312" w:hint="eastAsia"/>
        </w:rPr>
        <w:t>的暑期教育实践活动，适用此经费使用方案。</w:t>
      </w:r>
    </w:p>
    <w:p w:rsidR="00703374" w:rsidRDefault="000E62DB">
      <w:pPr>
        <w:ind w:firstLine="640"/>
        <w:rPr>
          <w:rFonts w:ascii="仿宋_GB2312" w:hAnsi="仿宋_GB2312" w:cs="仿宋_GB2312"/>
        </w:rPr>
      </w:pPr>
      <w:r>
        <w:rPr>
          <w:rFonts w:ascii="仿宋_GB2312" w:hAnsi="仿宋_GB2312" w:cs="仿宋_GB2312" w:hint="eastAsia"/>
        </w:rPr>
        <w:t>2.教育</w:t>
      </w:r>
      <w:proofErr w:type="gramStart"/>
      <w:r>
        <w:rPr>
          <w:rFonts w:ascii="仿宋_GB2312" w:hAnsi="仿宋_GB2312" w:cs="仿宋_GB2312" w:hint="eastAsia"/>
        </w:rPr>
        <w:t>实践队指导</w:t>
      </w:r>
      <w:proofErr w:type="gramEnd"/>
      <w:r>
        <w:rPr>
          <w:rFonts w:ascii="仿宋_GB2312" w:hAnsi="仿宋_GB2312" w:cs="仿宋_GB2312" w:hint="eastAsia"/>
        </w:rPr>
        <w:t>教师差旅费参照《北京师范大学国内差旅费管理办法》执行，由书院支持。</w:t>
      </w:r>
    </w:p>
    <w:p w:rsidR="00703374" w:rsidRDefault="000E62DB">
      <w:pPr>
        <w:ind w:firstLine="640"/>
        <w:rPr>
          <w:rFonts w:ascii="仿宋_GB2312" w:hAnsi="仿宋_GB2312" w:cs="仿宋_GB2312"/>
        </w:rPr>
      </w:pPr>
      <w:r>
        <w:rPr>
          <w:rFonts w:ascii="仿宋_GB2312" w:hAnsi="仿宋_GB2312" w:cs="仿宋_GB2312" w:hint="eastAsia"/>
        </w:rPr>
        <w:t>3.经费报销以实际票据为准，城市间交通、市内交通费、住宿费按照规定实报实销；教材教具、复印、床具费用包干发放。</w:t>
      </w:r>
    </w:p>
    <w:p w:rsidR="00703374" w:rsidRDefault="000E62DB">
      <w:pPr>
        <w:pStyle w:val="1"/>
        <w:ind w:firstLine="640"/>
      </w:pPr>
      <w:r>
        <w:rPr>
          <w:rFonts w:hint="eastAsia"/>
        </w:rPr>
        <w:t>二、经费支持类型</w:t>
      </w:r>
    </w:p>
    <w:tbl>
      <w:tblPr>
        <w:tblStyle w:val="a5"/>
        <w:tblW w:w="5050" w:type="pct"/>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1247"/>
        <w:gridCol w:w="2202"/>
        <w:gridCol w:w="3824"/>
        <w:gridCol w:w="924"/>
      </w:tblGrid>
      <w:tr w:rsidR="00703374">
        <w:trPr>
          <w:trHeight w:val="599"/>
        </w:trPr>
        <w:tc>
          <w:tcPr>
            <w:tcW w:w="5000" w:type="pct"/>
            <w:gridSpan w:val="5"/>
            <w:vAlign w:val="center"/>
          </w:tcPr>
          <w:p w:rsidR="00703374" w:rsidRDefault="000E62DB">
            <w:pPr>
              <w:pStyle w:val="10"/>
              <w:spacing w:line="240" w:lineRule="auto"/>
              <w:ind w:firstLineChars="0" w:firstLine="0"/>
              <w:jc w:val="center"/>
              <w:rPr>
                <w:rFonts w:ascii="宋体" w:eastAsia="宋体" w:hAnsi="宋体" w:cs="宋体"/>
                <w:b/>
                <w:bCs/>
                <w:sz w:val="22"/>
                <w:szCs w:val="22"/>
              </w:rPr>
            </w:pPr>
            <w:r>
              <w:rPr>
                <w:rFonts w:ascii="宋体" w:eastAsia="宋体" w:hAnsi="宋体" w:cs="宋体" w:hint="eastAsia"/>
                <w:b/>
                <w:bCs/>
                <w:sz w:val="22"/>
                <w:szCs w:val="22"/>
              </w:rPr>
              <w:t>暑期教育实践活动</w:t>
            </w:r>
          </w:p>
        </w:tc>
      </w:tr>
      <w:tr w:rsidR="00703374">
        <w:trPr>
          <w:trHeight w:val="567"/>
        </w:trPr>
        <w:tc>
          <w:tcPr>
            <w:tcW w:w="522" w:type="pct"/>
            <w:vAlign w:val="center"/>
          </w:tcPr>
          <w:p w:rsidR="00703374" w:rsidRDefault="000E62DB">
            <w:pPr>
              <w:spacing w:line="240" w:lineRule="auto"/>
              <w:ind w:firstLineChars="0" w:firstLine="0"/>
              <w:jc w:val="center"/>
              <w:rPr>
                <w:rFonts w:ascii="宋体" w:eastAsia="宋体" w:hAnsi="宋体" w:cs="宋体"/>
                <w:b/>
                <w:bCs/>
                <w:sz w:val="22"/>
                <w:szCs w:val="22"/>
              </w:rPr>
            </w:pPr>
            <w:r>
              <w:rPr>
                <w:rFonts w:ascii="宋体" w:eastAsia="宋体" w:hAnsi="宋体" w:cs="宋体" w:hint="eastAsia"/>
                <w:b/>
                <w:bCs/>
                <w:sz w:val="22"/>
                <w:szCs w:val="22"/>
              </w:rPr>
              <w:t>类型</w:t>
            </w:r>
          </w:p>
        </w:tc>
        <w:tc>
          <w:tcPr>
            <w:tcW w:w="681" w:type="pct"/>
            <w:vAlign w:val="center"/>
          </w:tcPr>
          <w:p w:rsidR="00703374" w:rsidRDefault="000E62DB">
            <w:pPr>
              <w:pStyle w:val="10"/>
              <w:spacing w:line="240" w:lineRule="auto"/>
              <w:ind w:firstLineChars="0" w:firstLine="0"/>
              <w:jc w:val="center"/>
              <w:rPr>
                <w:rFonts w:ascii="宋体" w:eastAsia="宋体" w:hAnsi="宋体" w:cs="宋体"/>
                <w:b/>
                <w:bCs/>
                <w:sz w:val="22"/>
                <w:szCs w:val="22"/>
              </w:rPr>
            </w:pPr>
            <w:r>
              <w:rPr>
                <w:rFonts w:ascii="宋体" w:eastAsia="宋体" w:hAnsi="宋体" w:cs="宋体" w:hint="eastAsia"/>
                <w:b/>
                <w:bCs/>
                <w:sz w:val="22"/>
                <w:szCs w:val="22"/>
              </w:rPr>
              <w:t>报销范围</w:t>
            </w:r>
          </w:p>
        </w:tc>
        <w:tc>
          <w:tcPr>
            <w:tcW w:w="1203" w:type="pct"/>
            <w:vAlign w:val="center"/>
          </w:tcPr>
          <w:p w:rsidR="00703374" w:rsidRDefault="000E62DB">
            <w:pPr>
              <w:pStyle w:val="10"/>
              <w:spacing w:line="240" w:lineRule="auto"/>
              <w:ind w:firstLineChars="0" w:firstLine="0"/>
              <w:jc w:val="center"/>
              <w:rPr>
                <w:rFonts w:ascii="宋体" w:eastAsia="宋体" w:hAnsi="宋体" w:cs="宋体"/>
                <w:b/>
                <w:bCs/>
                <w:sz w:val="22"/>
                <w:szCs w:val="22"/>
              </w:rPr>
            </w:pPr>
            <w:r>
              <w:rPr>
                <w:rFonts w:ascii="宋体" w:eastAsia="宋体" w:hAnsi="宋体" w:cs="宋体" w:hint="eastAsia"/>
                <w:b/>
                <w:bCs/>
                <w:sz w:val="22"/>
                <w:szCs w:val="22"/>
              </w:rPr>
              <w:t>所需票据</w:t>
            </w:r>
          </w:p>
        </w:tc>
        <w:tc>
          <w:tcPr>
            <w:tcW w:w="2089" w:type="pct"/>
            <w:tcBorders>
              <w:bottom w:val="single" w:sz="4" w:space="0" w:color="auto"/>
            </w:tcBorders>
            <w:vAlign w:val="center"/>
          </w:tcPr>
          <w:p w:rsidR="00703374" w:rsidRDefault="000E62DB">
            <w:pPr>
              <w:pStyle w:val="10"/>
              <w:spacing w:line="240" w:lineRule="auto"/>
              <w:ind w:firstLineChars="0" w:firstLine="0"/>
              <w:jc w:val="center"/>
              <w:rPr>
                <w:rFonts w:ascii="宋体" w:eastAsia="宋体" w:hAnsi="宋体" w:cs="宋体"/>
                <w:b/>
                <w:bCs/>
                <w:sz w:val="22"/>
                <w:szCs w:val="22"/>
              </w:rPr>
            </w:pPr>
            <w:r>
              <w:rPr>
                <w:rFonts w:ascii="宋体" w:eastAsia="宋体" w:hAnsi="宋体" w:cs="宋体" w:hint="eastAsia"/>
                <w:b/>
                <w:bCs/>
                <w:sz w:val="22"/>
                <w:szCs w:val="22"/>
              </w:rPr>
              <w:t>说明</w:t>
            </w:r>
          </w:p>
        </w:tc>
        <w:tc>
          <w:tcPr>
            <w:tcW w:w="504" w:type="pct"/>
            <w:tcBorders>
              <w:bottom w:val="single" w:sz="4" w:space="0" w:color="auto"/>
            </w:tcBorders>
            <w:vAlign w:val="center"/>
          </w:tcPr>
          <w:p w:rsidR="00703374" w:rsidRDefault="000E62DB">
            <w:pPr>
              <w:pStyle w:val="10"/>
              <w:spacing w:line="240" w:lineRule="auto"/>
              <w:ind w:firstLineChars="0" w:firstLine="0"/>
              <w:jc w:val="center"/>
              <w:rPr>
                <w:rFonts w:ascii="宋体" w:eastAsia="宋体" w:hAnsi="宋体" w:cs="宋体"/>
                <w:b/>
                <w:bCs/>
                <w:sz w:val="22"/>
                <w:szCs w:val="22"/>
              </w:rPr>
            </w:pPr>
            <w:r>
              <w:rPr>
                <w:rFonts w:ascii="宋体" w:eastAsia="宋体" w:hAnsi="宋体" w:cs="宋体" w:hint="eastAsia"/>
                <w:b/>
                <w:bCs/>
                <w:sz w:val="22"/>
                <w:szCs w:val="22"/>
              </w:rPr>
              <w:t>原则</w:t>
            </w:r>
          </w:p>
        </w:tc>
      </w:tr>
      <w:tr w:rsidR="00703374">
        <w:trPr>
          <w:trHeight w:val="1723"/>
        </w:trPr>
        <w:tc>
          <w:tcPr>
            <w:tcW w:w="522" w:type="pct"/>
            <w:vMerge w:val="restart"/>
            <w:vAlign w:val="center"/>
          </w:tcPr>
          <w:p w:rsidR="00703374" w:rsidRDefault="000E62DB">
            <w:pPr>
              <w:widowControl/>
              <w:spacing w:line="240" w:lineRule="auto"/>
              <w:ind w:firstLineChars="0" w:firstLine="0"/>
              <w:jc w:val="center"/>
              <w:rPr>
                <w:rFonts w:ascii="宋体" w:eastAsia="宋体" w:hAnsi="宋体" w:cs="宋体"/>
                <w:sz w:val="22"/>
                <w:szCs w:val="22"/>
              </w:rPr>
            </w:pPr>
            <w:r>
              <w:rPr>
                <w:rFonts w:ascii="宋体" w:eastAsia="宋体" w:hAnsi="宋体" w:cs="宋体" w:hint="eastAsia"/>
                <w:sz w:val="22"/>
                <w:szCs w:val="22"/>
              </w:rPr>
              <w:t>城市间</w:t>
            </w:r>
          </w:p>
          <w:p w:rsidR="00703374" w:rsidRDefault="000E62DB">
            <w:pPr>
              <w:widowControl/>
              <w:spacing w:line="240" w:lineRule="auto"/>
              <w:ind w:firstLineChars="0" w:firstLine="0"/>
              <w:jc w:val="center"/>
              <w:rPr>
                <w:rFonts w:ascii="宋体" w:eastAsia="宋体" w:hAnsi="宋体" w:cs="宋体"/>
                <w:sz w:val="22"/>
                <w:szCs w:val="22"/>
              </w:rPr>
            </w:pPr>
            <w:r>
              <w:rPr>
                <w:rFonts w:ascii="宋体" w:eastAsia="宋体" w:hAnsi="宋体" w:cs="宋体" w:hint="eastAsia"/>
                <w:sz w:val="22"/>
                <w:szCs w:val="22"/>
              </w:rPr>
              <w:t>交通</w:t>
            </w:r>
          </w:p>
        </w:tc>
        <w:tc>
          <w:tcPr>
            <w:tcW w:w="681" w:type="pct"/>
            <w:vAlign w:val="center"/>
          </w:tcPr>
          <w:p w:rsidR="00703374" w:rsidRDefault="000E62DB">
            <w:pPr>
              <w:pStyle w:val="10"/>
              <w:spacing w:line="240" w:lineRule="auto"/>
              <w:ind w:firstLineChars="0" w:firstLine="0"/>
              <w:jc w:val="center"/>
              <w:rPr>
                <w:rFonts w:ascii="宋体" w:eastAsia="宋体" w:hAnsi="宋体" w:cs="宋体"/>
                <w:sz w:val="22"/>
                <w:szCs w:val="22"/>
              </w:rPr>
            </w:pPr>
            <w:r>
              <w:rPr>
                <w:rFonts w:ascii="宋体" w:eastAsia="宋体" w:hAnsi="宋体" w:cs="宋体" w:hint="eastAsia"/>
                <w:sz w:val="22"/>
                <w:szCs w:val="22"/>
              </w:rPr>
              <w:t>机票</w:t>
            </w:r>
          </w:p>
        </w:tc>
        <w:tc>
          <w:tcPr>
            <w:tcW w:w="1203" w:type="pct"/>
            <w:vAlign w:val="center"/>
          </w:tcPr>
          <w:p w:rsidR="00703374" w:rsidRDefault="000E62DB">
            <w:pPr>
              <w:pStyle w:val="10"/>
              <w:spacing w:line="240" w:lineRule="auto"/>
              <w:ind w:firstLineChars="0" w:firstLine="0"/>
              <w:jc w:val="both"/>
              <w:rPr>
                <w:rFonts w:ascii="宋体" w:eastAsia="宋体" w:hAnsi="宋体" w:cs="宋体"/>
                <w:sz w:val="22"/>
                <w:szCs w:val="22"/>
              </w:rPr>
            </w:pPr>
            <w:r>
              <w:rPr>
                <w:rFonts w:ascii="宋体" w:eastAsia="宋体" w:hAnsi="宋体" w:cs="宋体" w:hint="eastAsia"/>
                <w:sz w:val="22"/>
                <w:szCs w:val="22"/>
              </w:rPr>
              <w:t>1.行程单原件或发票（发票须备注乘机人和乘机时间）</w:t>
            </w:r>
          </w:p>
          <w:p w:rsidR="00703374" w:rsidRDefault="000E62DB">
            <w:pPr>
              <w:pStyle w:val="10"/>
              <w:spacing w:line="240" w:lineRule="auto"/>
              <w:ind w:firstLineChars="0" w:firstLine="0"/>
              <w:jc w:val="both"/>
              <w:rPr>
                <w:rFonts w:ascii="宋体" w:eastAsia="宋体" w:hAnsi="宋体" w:cs="宋体"/>
                <w:sz w:val="22"/>
                <w:szCs w:val="22"/>
              </w:rPr>
            </w:pPr>
            <w:r>
              <w:rPr>
                <w:rFonts w:ascii="宋体" w:eastAsia="宋体" w:hAnsi="宋体" w:cs="宋体" w:hint="eastAsia"/>
                <w:sz w:val="22"/>
                <w:szCs w:val="22"/>
              </w:rPr>
              <w:t>2.付款截图</w:t>
            </w:r>
          </w:p>
          <w:p w:rsidR="00703374" w:rsidRDefault="000E62DB">
            <w:pPr>
              <w:pStyle w:val="10"/>
              <w:spacing w:line="240" w:lineRule="auto"/>
              <w:ind w:firstLineChars="0" w:firstLine="0"/>
              <w:jc w:val="both"/>
              <w:rPr>
                <w:rFonts w:ascii="宋体" w:eastAsia="宋体" w:hAnsi="宋体" w:cs="宋体"/>
                <w:sz w:val="22"/>
                <w:szCs w:val="22"/>
              </w:rPr>
            </w:pPr>
            <w:r>
              <w:rPr>
                <w:rFonts w:ascii="宋体" w:eastAsia="宋体" w:hAnsi="宋体" w:cs="宋体" w:hint="eastAsia"/>
                <w:sz w:val="22"/>
                <w:szCs w:val="22"/>
              </w:rPr>
              <w:t>3.订单截图</w:t>
            </w:r>
          </w:p>
        </w:tc>
        <w:tc>
          <w:tcPr>
            <w:tcW w:w="2089" w:type="pct"/>
            <w:vMerge w:val="restart"/>
            <w:tcBorders>
              <w:top w:val="single" w:sz="4" w:space="0" w:color="auto"/>
              <w:right w:val="single" w:sz="4" w:space="0" w:color="auto"/>
            </w:tcBorders>
            <w:vAlign w:val="center"/>
          </w:tcPr>
          <w:p w:rsidR="00703374" w:rsidRDefault="000E62DB">
            <w:pPr>
              <w:widowControl/>
              <w:spacing w:line="240" w:lineRule="auto"/>
              <w:ind w:firstLineChars="0" w:firstLine="0"/>
              <w:jc w:val="both"/>
              <w:rPr>
                <w:rFonts w:ascii="宋体" w:eastAsia="宋体" w:hAnsi="宋体" w:cs="宋体"/>
                <w:sz w:val="22"/>
                <w:szCs w:val="22"/>
              </w:rPr>
            </w:pPr>
            <w:r>
              <w:rPr>
                <w:rFonts w:ascii="宋体" w:eastAsia="宋体" w:hAnsi="宋体" w:cs="宋体" w:hint="eastAsia"/>
                <w:sz w:val="22"/>
                <w:szCs w:val="22"/>
              </w:rPr>
              <w:t>1.可乘坐飞机、火车硬席（硬座、硬卧）、高铁/动车二等座。</w:t>
            </w:r>
          </w:p>
          <w:p w:rsidR="00703374" w:rsidRDefault="000E62DB">
            <w:pPr>
              <w:widowControl/>
              <w:spacing w:line="240" w:lineRule="auto"/>
              <w:ind w:firstLineChars="0" w:firstLine="0"/>
              <w:jc w:val="both"/>
              <w:rPr>
                <w:rFonts w:ascii="宋体" w:eastAsia="宋体" w:hAnsi="宋体" w:cs="宋体"/>
                <w:sz w:val="22"/>
                <w:szCs w:val="22"/>
              </w:rPr>
            </w:pPr>
            <w:r>
              <w:rPr>
                <w:rFonts w:ascii="宋体" w:eastAsia="宋体" w:hAnsi="宋体" w:cs="宋体" w:hint="eastAsia"/>
                <w:sz w:val="22"/>
                <w:szCs w:val="22"/>
              </w:rPr>
              <w:t>2.报销上限为高铁/动车二等座票面金额，如机票有超出部分需自理。</w:t>
            </w:r>
          </w:p>
          <w:p w:rsidR="00703374" w:rsidRDefault="000E62DB">
            <w:pPr>
              <w:pStyle w:val="10"/>
              <w:spacing w:line="240" w:lineRule="auto"/>
              <w:ind w:firstLineChars="0" w:firstLine="0"/>
              <w:jc w:val="both"/>
              <w:rPr>
                <w:rFonts w:ascii="宋体" w:eastAsia="宋体" w:hAnsi="宋体" w:cs="宋体"/>
                <w:sz w:val="22"/>
                <w:szCs w:val="22"/>
              </w:rPr>
            </w:pPr>
            <w:r>
              <w:rPr>
                <w:rFonts w:ascii="宋体" w:eastAsia="宋体" w:hAnsi="宋体" w:cs="宋体" w:hint="eastAsia"/>
                <w:sz w:val="22"/>
                <w:szCs w:val="22"/>
              </w:rPr>
              <w:t>3.火车可直线到达不允许中转，若必须中转，停留时间不可超过1天。</w:t>
            </w:r>
          </w:p>
        </w:tc>
        <w:tc>
          <w:tcPr>
            <w:tcW w:w="504" w:type="pct"/>
            <w:vMerge w:val="restart"/>
            <w:tcBorders>
              <w:top w:val="single" w:sz="4" w:space="0" w:color="auto"/>
              <w:left w:val="single" w:sz="4" w:space="0" w:color="auto"/>
              <w:bottom w:val="single" w:sz="4" w:space="0" w:color="auto"/>
              <w:right w:val="single" w:sz="4" w:space="0" w:color="auto"/>
            </w:tcBorders>
            <w:vAlign w:val="center"/>
          </w:tcPr>
          <w:p w:rsidR="00703374" w:rsidRDefault="000E62DB">
            <w:pPr>
              <w:pStyle w:val="10"/>
              <w:spacing w:line="240" w:lineRule="auto"/>
              <w:ind w:firstLineChars="0" w:firstLine="0"/>
              <w:jc w:val="center"/>
              <w:rPr>
                <w:rFonts w:ascii="宋体" w:eastAsia="宋体" w:hAnsi="宋体" w:cs="宋体"/>
                <w:sz w:val="22"/>
                <w:szCs w:val="22"/>
              </w:rPr>
            </w:pPr>
            <w:r>
              <w:rPr>
                <w:rFonts w:ascii="宋体" w:eastAsia="宋体" w:hAnsi="宋体" w:cs="宋体" w:hint="eastAsia"/>
                <w:sz w:val="22"/>
                <w:szCs w:val="22"/>
              </w:rPr>
              <w:t>实报</w:t>
            </w:r>
          </w:p>
          <w:p w:rsidR="00703374" w:rsidRDefault="000E62DB">
            <w:pPr>
              <w:pStyle w:val="10"/>
              <w:spacing w:line="240" w:lineRule="auto"/>
              <w:ind w:firstLineChars="0" w:firstLine="0"/>
              <w:jc w:val="center"/>
              <w:rPr>
                <w:rFonts w:ascii="宋体" w:eastAsia="宋体" w:hAnsi="宋体" w:cs="宋体"/>
                <w:sz w:val="22"/>
                <w:szCs w:val="22"/>
              </w:rPr>
            </w:pPr>
            <w:r>
              <w:rPr>
                <w:rFonts w:ascii="宋体" w:eastAsia="宋体" w:hAnsi="宋体" w:cs="宋体" w:hint="eastAsia"/>
                <w:sz w:val="22"/>
                <w:szCs w:val="22"/>
              </w:rPr>
              <w:t>实销</w:t>
            </w:r>
          </w:p>
        </w:tc>
      </w:tr>
      <w:tr w:rsidR="00703374">
        <w:trPr>
          <w:trHeight w:val="1985"/>
        </w:trPr>
        <w:tc>
          <w:tcPr>
            <w:tcW w:w="522" w:type="pct"/>
            <w:vMerge/>
            <w:vAlign w:val="center"/>
          </w:tcPr>
          <w:p w:rsidR="00703374" w:rsidRDefault="00703374">
            <w:pPr>
              <w:pStyle w:val="10"/>
              <w:spacing w:line="240" w:lineRule="auto"/>
              <w:ind w:firstLineChars="0" w:firstLine="0"/>
              <w:jc w:val="center"/>
              <w:rPr>
                <w:rFonts w:ascii="宋体" w:eastAsia="宋体" w:hAnsi="宋体" w:cs="宋体"/>
                <w:sz w:val="22"/>
                <w:szCs w:val="22"/>
              </w:rPr>
            </w:pPr>
          </w:p>
        </w:tc>
        <w:tc>
          <w:tcPr>
            <w:tcW w:w="681" w:type="pct"/>
            <w:vAlign w:val="center"/>
          </w:tcPr>
          <w:p w:rsidR="00703374" w:rsidRDefault="000E62DB">
            <w:pPr>
              <w:widowControl/>
              <w:spacing w:line="240" w:lineRule="auto"/>
              <w:ind w:firstLineChars="0" w:firstLine="0"/>
              <w:jc w:val="center"/>
              <w:rPr>
                <w:rFonts w:ascii="宋体" w:eastAsia="宋体" w:hAnsi="宋体" w:cs="宋体"/>
                <w:sz w:val="22"/>
                <w:szCs w:val="22"/>
              </w:rPr>
            </w:pPr>
            <w:r>
              <w:rPr>
                <w:rFonts w:ascii="宋体" w:eastAsia="宋体" w:hAnsi="宋体" w:cs="宋体" w:hint="eastAsia"/>
                <w:sz w:val="22"/>
                <w:szCs w:val="22"/>
              </w:rPr>
              <w:t>火车票</w:t>
            </w:r>
          </w:p>
        </w:tc>
        <w:tc>
          <w:tcPr>
            <w:tcW w:w="1203" w:type="pct"/>
            <w:vAlign w:val="center"/>
          </w:tcPr>
          <w:p w:rsidR="00703374" w:rsidRDefault="000E62DB">
            <w:pPr>
              <w:pStyle w:val="10"/>
              <w:spacing w:line="240" w:lineRule="auto"/>
              <w:ind w:firstLineChars="0" w:firstLine="0"/>
              <w:jc w:val="both"/>
              <w:rPr>
                <w:rFonts w:ascii="宋体" w:eastAsia="宋体" w:hAnsi="宋体" w:cs="宋体"/>
                <w:sz w:val="22"/>
                <w:szCs w:val="22"/>
              </w:rPr>
            </w:pPr>
            <w:r>
              <w:rPr>
                <w:rFonts w:ascii="宋体" w:eastAsia="宋体" w:hAnsi="宋体" w:cs="宋体" w:hint="eastAsia"/>
                <w:sz w:val="22"/>
                <w:szCs w:val="22"/>
              </w:rPr>
              <w:t>1.火车票原件（行程结束后一个月无法领取纸质票据，请及时取票）</w:t>
            </w:r>
          </w:p>
          <w:p w:rsidR="00703374" w:rsidRDefault="000E62DB">
            <w:pPr>
              <w:pStyle w:val="10"/>
              <w:spacing w:line="240" w:lineRule="auto"/>
              <w:ind w:firstLineChars="0" w:firstLine="0"/>
              <w:jc w:val="both"/>
              <w:rPr>
                <w:rFonts w:ascii="宋体" w:eastAsia="宋体" w:hAnsi="宋体" w:cs="宋体"/>
                <w:sz w:val="22"/>
                <w:szCs w:val="22"/>
              </w:rPr>
            </w:pPr>
            <w:r>
              <w:rPr>
                <w:rFonts w:ascii="宋体" w:eastAsia="宋体" w:hAnsi="宋体" w:cs="宋体" w:hint="eastAsia"/>
                <w:sz w:val="22"/>
                <w:szCs w:val="22"/>
              </w:rPr>
              <w:t>2.付款截图</w:t>
            </w:r>
          </w:p>
        </w:tc>
        <w:tc>
          <w:tcPr>
            <w:tcW w:w="2089" w:type="pct"/>
            <w:vMerge/>
            <w:tcBorders>
              <w:right w:val="single" w:sz="4" w:space="0" w:color="auto"/>
            </w:tcBorders>
            <w:vAlign w:val="center"/>
          </w:tcPr>
          <w:p w:rsidR="00703374" w:rsidRDefault="00703374">
            <w:pPr>
              <w:widowControl/>
              <w:spacing w:line="240" w:lineRule="auto"/>
              <w:ind w:firstLineChars="0" w:firstLine="0"/>
              <w:jc w:val="both"/>
              <w:rPr>
                <w:rFonts w:ascii="宋体" w:eastAsia="宋体" w:hAnsi="宋体" w:cs="宋体"/>
                <w:sz w:val="22"/>
                <w:szCs w:val="22"/>
              </w:rPr>
            </w:pPr>
          </w:p>
        </w:tc>
        <w:tc>
          <w:tcPr>
            <w:tcW w:w="504" w:type="pct"/>
            <w:vMerge/>
            <w:tcBorders>
              <w:top w:val="single" w:sz="4" w:space="0" w:color="auto"/>
              <w:left w:val="single" w:sz="4" w:space="0" w:color="auto"/>
              <w:bottom w:val="single" w:sz="4" w:space="0" w:color="auto"/>
              <w:right w:val="single" w:sz="4" w:space="0" w:color="auto"/>
            </w:tcBorders>
            <w:vAlign w:val="center"/>
          </w:tcPr>
          <w:p w:rsidR="00703374" w:rsidRDefault="00703374">
            <w:pPr>
              <w:widowControl/>
              <w:spacing w:line="240" w:lineRule="auto"/>
              <w:ind w:firstLineChars="0" w:firstLine="0"/>
              <w:jc w:val="both"/>
              <w:rPr>
                <w:rFonts w:ascii="宋体" w:eastAsia="宋体" w:hAnsi="宋体" w:cs="宋体"/>
                <w:sz w:val="22"/>
                <w:szCs w:val="22"/>
              </w:rPr>
            </w:pPr>
          </w:p>
        </w:tc>
      </w:tr>
      <w:tr w:rsidR="00703374">
        <w:trPr>
          <w:trHeight w:val="1840"/>
        </w:trPr>
        <w:tc>
          <w:tcPr>
            <w:tcW w:w="522" w:type="pct"/>
            <w:vAlign w:val="center"/>
          </w:tcPr>
          <w:p w:rsidR="00703374" w:rsidRDefault="000E62DB">
            <w:pPr>
              <w:pStyle w:val="10"/>
              <w:spacing w:line="240" w:lineRule="auto"/>
              <w:ind w:firstLineChars="0" w:firstLine="0"/>
              <w:jc w:val="center"/>
              <w:rPr>
                <w:rFonts w:ascii="宋体" w:eastAsia="宋体" w:hAnsi="宋体" w:cs="宋体"/>
                <w:sz w:val="22"/>
                <w:szCs w:val="22"/>
              </w:rPr>
            </w:pPr>
            <w:r>
              <w:rPr>
                <w:rFonts w:ascii="宋体" w:eastAsia="宋体" w:hAnsi="宋体" w:cs="宋体" w:hint="eastAsia"/>
                <w:sz w:val="22"/>
                <w:szCs w:val="22"/>
              </w:rPr>
              <w:lastRenderedPageBreak/>
              <w:t>住宿</w:t>
            </w:r>
          </w:p>
        </w:tc>
        <w:tc>
          <w:tcPr>
            <w:tcW w:w="681" w:type="pct"/>
            <w:vAlign w:val="center"/>
          </w:tcPr>
          <w:p w:rsidR="00703374" w:rsidRDefault="000E62DB">
            <w:pPr>
              <w:pStyle w:val="10"/>
              <w:spacing w:line="240" w:lineRule="auto"/>
              <w:ind w:firstLineChars="0" w:firstLine="0"/>
              <w:jc w:val="center"/>
              <w:rPr>
                <w:rFonts w:ascii="宋体" w:eastAsia="宋体" w:hAnsi="宋体" w:cs="宋体"/>
                <w:sz w:val="22"/>
                <w:szCs w:val="22"/>
              </w:rPr>
            </w:pPr>
            <w:r>
              <w:rPr>
                <w:rFonts w:ascii="宋体" w:eastAsia="宋体" w:hAnsi="宋体" w:cs="宋体" w:hint="eastAsia"/>
                <w:sz w:val="22"/>
                <w:szCs w:val="22"/>
              </w:rPr>
              <w:t>住宿费</w:t>
            </w:r>
          </w:p>
        </w:tc>
        <w:tc>
          <w:tcPr>
            <w:tcW w:w="1203" w:type="pct"/>
            <w:vAlign w:val="center"/>
          </w:tcPr>
          <w:p w:rsidR="00703374" w:rsidRDefault="000E62DB">
            <w:pPr>
              <w:widowControl/>
              <w:spacing w:line="240" w:lineRule="auto"/>
              <w:ind w:firstLineChars="0" w:firstLine="0"/>
              <w:rPr>
                <w:rFonts w:ascii="宋体" w:eastAsia="宋体" w:hAnsi="宋体" w:cs="宋体"/>
                <w:sz w:val="22"/>
                <w:szCs w:val="22"/>
              </w:rPr>
            </w:pPr>
            <w:r>
              <w:rPr>
                <w:rFonts w:ascii="宋体" w:eastAsia="宋体" w:hAnsi="宋体" w:cs="宋体" w:hint="eastAsia"/>
                <w:sz w:val="22"/>
                <w:szCs w:val="22"/>
              </w:rPr>
              <w:t>1.发票</w:t>
            </w:r>
          </w:p>
          <w:p w:rsidR="00703374" w:rsidRDefault="000E62DB">
            <w:pPr>
              <w:widowControl/>
              <w:spacing w:line="240" w:lineRule="auto"/>
              <w:ind w:firstLineChars="0" w:firstLine="0"/>
              <w:rPr>
                <w:rFonts w:ascii="宋体" w:eastAsia="宋体" w:hAnsi="宋体" w:cs="宋体"/>
                <w:sz w:val="22"/>
                <w:szCs w:val="22"/>
              </w:rPr>
            </w:pPr>
            <w:r>
              <w:rPr>
                <w:rFonts w:ascii="宋体" w:eastAsia="宋体" w:hAnsi="宋体" w:cs="宋体" w:hint="eastAsia"/>
                <w:sz w:val="22"/>
                <w:szCs w:val="22"/>
              </w:rPr>
              <w:t>（备注住宿天数、人数、房间数、单价等基本信息）</w:t>
            </w:r>
          </w:p>
          <w:p w:rsidR="00703374" w:rsidRDefault="000E62DB">
            <w:pPr>
              <w:widowControl/>
              <w:spacing w:line="240" w:lineRule="auto"/>
              <w:ind w:firstLineChars="0" w:firstLine="0"/>
              <w:rPr>
                <w:rFonts w:ascii="宋体" w:eastAsia="宋体" w:hAnsi="宋体" w:cs="宋体"/>
                <w:sz w:val="22"/>
                <w:szCs w:val="22"/>
              </w:rPr>
            </w:pPr>
            <w:r>
              <w:rPr>
                <w:rFonts w:ascii="宋体" w:eastAsia="宋体" w:hAnsi="宋体" w:cs="宋体" w:hint="eastAsia"/>
                <w:sz w:val="22"/>
                <w:szCs w:val="22"/>
              </w:rPr>
              <w:t>2.付款截图</w:t>
            </w:r>
          </w:p>
          <w:p w:rsidR="00703374" w:rsidRDefault="000E62DB">
            <w:pPr>
              <w:widowControl/>
              <w:spacing w:line="240" w:lineRule="auto"/>
              <w:ind w:firstLineChars="0" w:firstLine="0"/>
              <w:rPr>
                <w:rFonts w:ascii="宋体" w:eastAsia="宋体" w:hAnsi="宋体" w:cs="宋体"/>
                <w:sz w:val="22"/>
                <w:szCs w:val="22"/>
              </w:rPr>
            </w:pPr>
            <w:r>
              <w:rPr>
                <w:rFonts w:ascii="宋体" w:eastAsia="宋体" w:hAnsi="宋体" w:cs="宋体" w:hint="eastAsia"/>
                <w:sz w:val="22"/>
                <w:szCs w:val="22"/>
              </w:rPr>
              <w:t>3.订单截图</w:t>
            </w:r>
          </w:p>
        </w:tc>
        <w:tc>
          <w:tcPr>
            <w:tcW w:w="2089" w:type="pct"/>
            <w:tcBorders>
              <w:right w:val="single" w:sz="4" w:space="0" w:color="auto"/>
            </w:tcBorders>
            <w:vAlign w:val="center"/>
          </w:tcPr>
          <w:p w:rsidR="00703374" w:rsidRDefault="000E62DB">
            <w:pPr>
              <w:pStyle w:val="10"/>
              <w:spacing w:line="240" w:lineRule="auto"/>
              <w:ind w:firstLineChars="0" w:firstLine="0"/>
              <w:jc w:val="both"/>
              <w:rPr>
                <w:rFonts w:ascii="宋体" w:eastAsia="宋体" w:hAnsi="宋体" w:cs="宋体"/>
                <w:sz w:val="22"/>
                <w:szCs w:val="22"/>
              </w:rPr>
            </w:pPr>
            <w:r>
              <w:rPr>
                <w:rFonts w:ascii="宋体" w:eastAsia="宋体" w:hAnsi="宋体" w:cs="宋体" w:hint="eastAsia"/>
                <w:sz w:val="22"/>
                <w:szCs w:val="22"/>
              </w:rPr>
              <w:t>如需中转住宿，请在申报书中填写详细情况。</w:t>
            </w:r>
          </w:p>
        </w:tc>
        <w:tc>
          <w:tcPr>
            <w:tcW w:w="504" w:type="pct"/>
            <w:vMerge/>
            <w:tcBorders>
              <w:top w:val="single" w:sz="4" w:space="0" w:color="auto"/>
              <w:left w:val="single" w:sz="4" w:space="0" w:color="auto"/>
              <w:bottom w:val="single" w:sz="4" w:space="0" w:color="auto"/>
              <w:right w:val="single" w:sz="4" w:space="0" w:color="auto"/>
            </w:tcBorders>
            <w:vAlign w:val="center"/>
          </w:tcPr>
          <w:p w:rsidR="00703374" w:rsidRDefault="00703374">
            <w:pPr>
              <w:pStyle w:val="10"/>
              <w:spacing w:line="240" w:lineRule="auto"/>
              <w:ind w:firstLineChars="0" w:firstLine="0"/>
              <w:jc w:val="both"/>
              <w:rPr>
                <w:rFonts w:ascii="宋体" w:eastAsia="宋体" w:hAnsi="宋体" w:cs="宋体"/>
                <w:sz w:val="22"/>
                <w:szCs w:val="22"/>
              </w:rPr>
            </w:pPr>
          </w:p>
        </w:tc>
      </w:tr>
      <w:tr w:rsidR="00703374">
        <w:trPr>
          <w:trHeight w:val="2276"/>
        </w:trPr>
        <w:tc>
          <w:tcPr>
            <w:tcW w:w="522" w:type="pct"/>
            <w:vAlign w:val="center"/>
          </w:tcPr>
          <w:p w:rsidR="00703374" w:rsidRDefault="000E62DB">
            <w:pPr>
              <w:pStyle w:val="10"/>
              <w:spacing w:line="240" w:lineRule="auto"/>
              <w:ind w:firstLineChars="0" w:firstLine="0"/>
              <w:jc w:val="center"/>
              <w:rPr>
                <w:rFonts w:ascii="宋体" w:eastAsia="宋体" w:hAnsi="宋体" w:cs="宋体"/>
                <w:sz w:val="22"/>
                <w:szCs w:val="22"/>
              </w:rPr>
            </w:pPr>
            <w:r>
              <w:rPr>
                <w:rFonts w:ascii="宋体" w:eastAsia="宋体" w:hAnsi="宋体" w:cs="宋体" w:hint="eastAsia"/>
                <w:sz w:val="22"/>
                <w:szCs w:val="22"/>
              </w:rPr>
              <w:t>市内</w:t>
            </w:r>
          </w:p>
          <w:p w:rsidR="00703374" w:rsidRDefault="000E62DB">
            <w:pPr>
              <w:pStyle w:val="10"/>
              <w:spacing w:line="240" w:lineRule="auto"/>
              <w:ind w:firstLineChars="0" w:firstLine="0"/>
              <w:jc w:val="center"/>
              <w:rPr>
                <w:rFonts w:ascii="宋体" w:eastAsia="宋体" w:hAnsi="宋体" w:cs="宋体"/>
                <w:sz w:val="22"/>
                <w:szCs w:val="22"/>
              </w:rPr>
            </w:pPr>
            <w:r>
              <w:rPr>
                <w:rFonts w:ascii="宋体" w:eastAsia="宋体" w:hAnsi="宋体" w:cs="宋体" w:hint="eastAsia"/>
                <w:sz w:val="22"/>
                <w:szCs w:val="22"/>
              </w:rPr>
              <w:t>交通</w:t>
            </w:r>
          </w:p>
        </w:tc>
        <w:tc>
          <w:tcPr>
            <w:tcW w:w="681" w:type="pct"/>
            <w:vAlign w:val="center"/>
          </w:tcPr>
          <w:p w:rsidR="00703374" w:rsidRDefault="000E62DB">
            <w:pPr>
              <w:pStyle w:val="10"/>
              <w:spacing w:line="240" w:lineRule="auto"/>
              <w:ind w:firstLineChars="0" w:firstLine="0"/>
              <w:jc w:val="center"/>
              <w:rPr>
                <w:rFonts w:ascii="宋体" w:eastAsia="宋体" w:hAnsi="宋体" w:cs="宋体"/>
                <w:sz w:val="22"/>
                <w:szCs w:val="22"/>
              </w:rPr>
            </w:pPr>
            <w:r>
              <w:rPr>
                <w:rFonts w:ascii="宋体" w:eastAsia="宋体" w:hAnsi="宋体" w:cs="宋体" w:hint="eastAsia"/>
                <w:sz w:val="22"/>
                <w:szCs w:val="22"/>
              </w:rPr>
              <w:t>大巴票</w:t>
            </w:r>
          </w:p>
          <w:p w:rsidR="00703374" w:rsidRDefault="000E62DB">
            <w:pPr>
              <w:pStyle w:val="10"/>
              <w:spacing w:line="240" w:lineRule="auto"/>
              <w:ind w:firstLineChars="0" w:firstLine="0"/>
              <w:jc w:val="center"/>
              <w:rPr>
                <w:rFonts w:ascii="宋体" w:eastAsia="宋体" w:hAnsi="宋体" w:cs="宋体"/>
                <w:sz w:val="22"/>
                <w:szCs w:val="22"/>
              </w:rPr>
            </w:pPr>
            <w:r>
              <w:rPr>
                <w:rFonts w:ascii="宋体" w:eastAsia="宋体" w:hAnsi="宋体" w:cs="宋体" w:hint="eastAsia"/>
                <w:sz w:val="22"/>
                <w:szCs w:val="22"/>
              </w:rPr>
              <w:t>出租车票</w:t>
            </w:r>
          </w:p>
          <w:p w:rsidR="00703374" w:rsidRDefault="000E62DB">
            <w:pPr>
              <w:pStyle w:val="10"/>
              <w:spacing w:line="240" w:lineRule="auto"/>
              <w:ind w:firstLineChars="0" w:firstLine="0"/>
              <w:jc w:val="center"/>
              <w:rPr>
                <w:rFonts w:ascii="宋体" w:eastAsia="宋体" w:hAnsi="宋体" w:cs="宋体"/>
                <w:sz w:val="22"/>
                <w:szCs w:val="22"/>
              </w:rPr>
            </w:pPr>
            <w:r>
              <w:rPr>
                <w:rFonts w:ascii="宋体" w:eastAsia="宋体" w:hAnsi="宋体" w:cs="宋体" w:hint="eastAsia"/>
                <w:sz w:val="22"/>
                <w:szCs w:val="22"/>
              </w:rPr>
              <w:t>网约车票</w:t>
            </w:r>
          </w:p>
        </w:tc>
        <w:tc>
          <w:tcPr>
            <w:tcW w:w="1203" w:type="pct"/>
            <w:vAlign w:val="center"/>
          </w:tcPr>
          <w:p w:rsidR="00703374" w:rsidRDefault="000E62DB">
            <w:pPr>
              <w:pStyle w:val="10"/>
              <w:spacing w:line="240" w:lineRule="auto"/>
              <w:ind w:firstLineChars="0" w:firstLine="0"/>
              <w:jc w:val="both"/>
              <w:rPr>
                <w:rFonts w:ascii="宋体" w:eastAsia="宋体" w:hAnsi="宋体" w:cs="宋体"/>
                <w:sz w:val="22"/>
                <w:szCs w:val="22"/>
              </w:rPr>
            </w:pPr>
            <w:r>
              <w:rPr>
                <w:rFonts w:ascii="宋体" w:eastAsia="宋体" w:hAnsi="宋体" w:cs="宋体" w:hint="eastAsia"/>
                <w:sz w:val="22"/>
                <w:szCs w:val="22"/>
              </w:rPr>
              <w:t>1.大巴票原件</w:t>
            </w:r>
          </w:p>
          <w:p w:rsidR="00703374" w:rsidRDefault="000E62DB">
            <w:pPr>
              <w:pStyle w:val="10"/>
              <w:spacing w:line="240" w:lineRule="auto"/>
              <w:ind w:firstLineChars="0" w:firstLine="0"/>
              <w:jc w:val="both"/>
              <w:rPr>
                <w:rFonts w:ascii="宋体" w:eastAsia="宋体" w:hAnsi="宋体" w:cs="宋体"/>
                <w:sz w:val="22"/>
                <w:szCs w:val="22"/>
              </w:rPr>
            </w:pPr>
            <w:r>
              <w:rPr>
                <w:rFonts w:ascii="宋体" w:eastAsia="宋体" w:hAnsi="宋体" w:cs="宋体" w:hint="eastAsia"/>
                <w:sz w:val="22"/>
                <w:szCs w:val="22"/>
              </w:rPr>
              <w:t>2.出租车发票和出租车车票报销明细表（附后）</w:t>
            </w:r>
          </w:p>
          <w:p w:rsidR="00703374" w:rsidRDefault="000E62DB">
            <w:pPr>
              <w:pStyle w:val="10"/>
              <w:spacing w:line="240" w:lineRule="auto"/>
              <w:ind w:firstLineChars="0" w:firstLine="0"/>
              <w:jc w:val="both"/>
              <w:rPr>
                <w:rFonts w:ascii="宋体" w:eastAsia="宋体" w:hAnsi="宋体" w:cs="宋体"/>
                <w:sz w:val="22"/>
                <w:szCs w:val="22"/>
              </w:rPr>
            </w:pPr>
            <w:r>
              <w:rPr>
                <w:rFonts w:ascii="宋体" w:eastAsia="宋体" w:hAnsi="宋体" w:cs="宋体" w:hint="eastAsia"/>
                <w:sz w:val="22"/>
                <w:szCs w:val="22"/>
              </w:rPr>
              <w:t>3.</w:t>
            </w:r>
            <w:proofErr w:type="gramStart"/>
            <w:r>
              <w:rPr>
                <w:rFonts w:ascii="宋体" w:eastAsia="宋体" w:hAnsi="宋体" w:cs="宋体" w:hint="eastAsia"/>
                <w:sz w:val="22"/>
                <w:szCs w:val="22"/>
              </w:rPr>
              <w:t>网约车发票</w:t>
            </w:r>
            <w:proofErr w:type="gramEnd"/>
            <w:r>
              <w:rPr>
                <w:rFonts w:ascii="宋体" w:eastAsia="宋体" w:hAnsi="宋体" w:cs="宋体" w:hint="eastAsia"/>
                <w:sz w:val="22"/>
                <w:szCs w:val="22"/>
              </w:rPr>
              <w:t>和电子行程单</w:t>
            </w:r>
          </w:p>
          <w:p w:rsidR="00703374" w:rsidRDefault="000E62DB">
            <w:pPr>
              <w:pStyle w:val="10"/>
              <w:spacing w:line="240" w:lineRule="auto"/>
              <w:ind w:firstLineChars="0" w:firstLine="0"/>
              <w:jc w:val="both"/>
              <w:rPr>
                <w:rFonts w:ascii="宋体" w:eastAsia="宋体" w:hAnsi="宋体" w:cs="宋体"/>
                <w:sz w:val="22"/>
                <w:szCs w:val="22"/>
              </w:rPr>
            </w:pPr>
            <w:r>
              <w:rPr>
                <w:rFonts w:ascii="宋体" w:eastAsia="宋体" w:hAnsi="宋体" w:cs="宋体" w:hint="eastAsia"/>
                <w:sz w:val="22"/>
                <w:szCs w:val="22"/>
              </w:rPr>
              <w:t>4.付款截图</w:t>
            </w:r>
          </w:p>
        </w:tc>
        <w:tc>
          <w:tcPr>
            <w:tcW w:w="2089" w:type="pct"/>
            <w:tcBorders>
              <w:right w:val="single" w:sz="4" w:space="0" w:color="auto"/>
            </w:tcBorders>
            <w:vAlign w:val="center"/>
          </w:tcPr>
          <w:p w:rsidR="00703374" w:rsidRDefault="000E62DB">
            <w:pPr>
              <w:pStyle w:val="10"/>
              <w:spacing w:line="240" w:lineRule="auto"/>
              <w:ind w:firstLineChars="0" w:firstLine="0"/>
              <w:jc w:val="both"/>
              <w:rPr>
                <w:rFonts w:ascii="宋体" w:eastAsia="宋体" w:hAnsi="宋体" w:cs="宋体"/>
                <w:sz w:val="22"/>
                <w:szCs w:val="22"/>
              </w:rPr>
            </w:pPr>
            <w:r>
              <w:rPr>
                <w:rFonts w:ascii="宋体" w:eastAsia="宋体" w:hAnsi="宋体" w:cs="宋体" w:hint="eastAsia"/>
                <w:sz w:val="22"/>
                <w:szCs w:val="22"/>
              </w:rPr>
              <w:t>仅报销以下路段：</w:t>
            </w:r>
          </w:p>
          <w:p w:rsidR="00703374" w:rsidRDefault="000E62DB">
            <w:pPr>
              <w:pStyle w:val="10"/>
              <w:spacing w:line="240" w:lineRule="auto"/>
              <w:ind w:firstLineChars="0" w:firstLine="0"/>
              <w:jc w:val="both"/>
              <w:rPr>
                <w:rFonts w:ascii="宋体" w:eastAsia="宋体" w:hAnsi="宋体" w:cs="宋体"/>
                <w:sz w:val="22"/>
                <w:szCs w:val="22"/>
              </w:rPr>
            </w:pPr>
            <w:r>
              <w:rPr>
                <w:rFonts w:ascii="宋体" w:eastAsia="宋体" w:hAnsi="宋体" w:cs="宋体" w:hint="eastAsia"/>
                <w:sz w:val="22"/>
                <w:szCs w:val="22"/>
              </w:rPr>
              <w:t>学校-珠海机场、火车站</w:t>
            </w:r>
          </w:p>
          <w:p w:rsidR="00703374" w:rsidRDefault="000E62DB">
            <w:pPr>
              <w:pStyle w:val="10"/>
              <w:spacing w:line="240" w:lineRule="auto"/>
              <w:ind w:firstLineChars="0" w:firstLine="0"/>
              <w:jc w:val="both"/>
              <w:rPr>
                <w:rFonts w:ascii="宋体" w:eastAsia="宋体" w:hAnsi="宋体" w:cs="宋体"/>
                <w:sz w:val="22"/>
                <w:szCs w:val="22"/>
              </w:rPr>
            </w:pPr>
            <w:r>
              <w:rPr>
                <w:rFonts w:ascii="宋体" w:eastAsia="宋体" w:hAnsi="宋体" w:cs="宋体" w:hint="eastAsia"/>
                <w:sz w:val="22"/>
                <w:szCs w:val="22"/>
              </w:rPr>
              <w:t>机场、火车站-实践地学校</w:t>
            </w:r>
          </w:p>
          <w:p w:rsidR="00703374" w:rsidRDefault="000E62DB">
            <w:pPr>
              <w:pStyle w:val="10"/>
              <w:spacing w:line="240" w:lineRule="auto"/>
              <w:ind w:firstLineChars="0" w:firstLine="0"/>
              <w:jc w:val="both"/>
              <w:rPr>
                <w:rFonts w:ascii="宋体" w:eastAsia="宋体" w:hAnsi="宋体" w:cs="宋体"/>
                <w:sz w:val="22"/>
                <w:szCs w:val="22"/>
              </w:rPr>
            </w:pPr>
            <w:r>
              <w:rPr>
                <w:rFonts w:ascii="宋体" w:eastAsia="宋体" w:hAnsi="宋体" w:cs="宋体" w:hint="eastAsia"/>
                <w:sz w:val="22"/>
                <w:szCs w:val="22"/>
              </w:rPr>
              <w:t>实践地学校-实践地机场、火车站</w:t>
            </w:r>
          </w:p>
          <w:p w:rsidR="00703374" w:rsidRDefault="000E62DB">
            <w:pPr>
              <w:pStyle w:val="10"/>
              <w:spacing w:line="240" w:lineRule="auto"/>
              <w:ind w:firstLineChars="0" w:firstLine="0"/>
              <w:jc w:val="both"/>
              <w:rPr>
                <w:rFonts w:ascii="宋体" w:eastAsia="宋体" w:hAnsi="宋体" w:cs="宋体"/>
                <w:sz w:val="22"/>
                <w:szCs w:val="22"/>
              </w:rPr>
            </w:pPr>
            <w:r>
              <w:rPr>
                <w:rFonts w:ascii="宋体" w:eastAsia="宋体" w:hAnsi="宋体" w:cs="宋体" w:hint="eastAsia"/>
                <w:sz w:val="22"/>
                <w:szCs w:val="22"/>
              </w:rPr>
              <w:t>可在</w:t>
            </w:r>
            <w:proofErr w:type="gramStart"/>
            <w:r>
              <w:rPr>
                <w:rFonts w:ascii="宋体" w:eastAsia="宋体" w:hAnsi="宋体" w:cs="宋体" w:hint="eastAsia"/>
                <w:sz w:val="22"/>
                <w:szCs w:val="22"/>
              </w:rPr>
              <w:t>网约车平台</w:t>
            </w:r>
            <w:proofErr w:type="gramEnd"/>
            <w:r>
              <w:rPr>
                <w:rFonts w:ascii="宋体" w:eastAsia="宋体" w:hAnsi="宋体" w:cs="宋体" w:hint="eastAsia"/>
                <w:sz w:val="22"/>
                <w:szCs w:val="22"/>
              </w:rPr>
              <w:t>租车，须附</w:t>
            </w:r>
            <w:proofErr w:type="gramStart"/>
            <w:r>
              <w:rPr>
                <w:rFonts w:ascii="宋体" w:eastAsia="宋体" w:hAnsi="宋体" w:cs="宋体" w:hint="eastAsia"/>
                <w:sz w:val="22"/>
                <w:szCs w:val="22"/>
              </w:rPr>
              <w:t>网约车平</w:t>
            </w:r>
            <w:proofErr w:type="gramEnd"/>
            <w:r>
              <w:rPr>
                <w:rFonts w:ascii="宋体" w:eastAsia="宋体" w:hAnsi="宋体" w:cs="宋体" w:hint="eastAsia"/>
                <w:sz w:val="22"/>
                <w:szCs w:val="22"/>
              </w:rPr>
              <w:t>台行程单，如无行程单，不可租车。</w:t>
            </w:r>
          </w:p>
        </w:tc>
        <w:tc>
          <w:tcPr>
            <w:tcW w:w="504" w:type="pct"/>
            <w:tcBorders>
              <w:top w:val="single" w:sz="4" w:space="0" w:color="auto"/>
              <w:left w:val="single" w:sz="4" w:space="0" w:color="auto"/>
            </w:tcBorders>
            <w:vAlign w:val="center"/>
          </w:tcPr>
          <w:p w:rsidR="00703374" w:rsidRDefault="000E62DB">
            <w:pPr>
              <w:pStyle w:val="10"/>
              <w:spacing w:line="240" w:lineRule="auto"/>
              <w:ind w:firstLineChars="0" w:firstLine="0"/>
              <w:jc w:val="center"/>
              <w:rPr>
                <w:rFonts w:ascii="宋体" w:eastAsia="宋体" w:hAnsi="宋体" w:cs="宋体"/>
                <w:sz w:val="22"/>
                <w:szCs w:val="22"/>
              </w:rPr>
            </w:pPr>
            <w:r>
              <w:rPr>
                <w:rFonts w:ascii="宋体" w:eastAsia="宋体" w:hAnsi="宋体" w:cs="宋体" w:hint="eastAsia"/>
                <w:sz w:val="22"/>
                <w:szCs w:val="22"/>
              </w:rPr>
              <w:t>实报</w:t>
            </w:r>
          </w:p>
          <w:p w:rsidR="00703374" w:rsidRDefault="000E62DB">
            <w:pPr>
              <w:pStyle w:val="10"/>
              <w:spacing w:line="240" w:lineRule="auto"/>
              <w:ind w:firstLineChars="0" w:firstLine="0"/>
              <w:jc w:val="center"/>
              <w:rPr>
                <w:rFonts w:ascii="宋体" w:eastAsia="宋体" w:hAnsi="宋体" w:cs="宋体"/>
                <w:sz w:val="22"/>
                <w:szCs w:val="22"/>
              </w:rPr>
            </w:pPr>
            <w:r>
              <w:rPr>
                <w:rFonts w:ascii="宋体" w:eastAsia="宋体" w:hAnsi="宋体" w:cs="宋体" w:hint="eastAsia"/>
                <w:sz w:val="22"/>
                <w:szCs w:val="22"/>
              </w:rPr>
              <w:t>实销</w:t>
            </w:r>
          </w:p>
        </w:tc>
      </w:tr>
      <w:tr w:rsidR="00703374">
        <w:trPr>
          <w:trHeight w:val="833"/>
        </w:trPr>
        <w:tc>
          <w:tcPr>
            <w:tcW w:w="522" w:type="pct"/>
            <w:vAlign w:val="center"/>
          </w:tcPr>
          <w:p w:rsidR="00703374" w:rsidRDefault="000E62DB">
            <w:pPr>
              <w:pStyle w:val="10"/>
              <w:spacing w:line="240" w:lineRule="auto"/>
              <w:ind w:firstLineChars="0" w:firstLine="0"/>
              <w:jc w:val="center"/>
              <w:rPr>
                <w:rFonts w:ascii="宋体" w:eastAsia="宋体" w:hAnsi="宋体" w:cs="宋体"/>
                <w:sz w:val="22"/>
                <w:szCs w:val="22"/>
              </w:rPr>
            </w:pPr>
            <w:r>
              <w:rPr>
                <w:rFonts w:ascii="宋体" w:eastAsia="宋体" w:hAnsi="宋体" w:cs="宋体" w:hint="eastAsia"/>
                <w:sz w:val="22"/>
                <w:szCs w:val="22"/>
              </w:rPr>
              <w:t>教材教具、复印、床具</w:t>
            </w:r>
          </w:p>
        </w:tc>
        <w:tc>
          <w:tcPr>
            <w:tcW w:w="681" w:type="pct"/>
            <w:vAlign w:val="center"/>
          </w:tcPr>
          <w:p w:rsidR="00703374" w:rsidRDefault="000E62DB">
            <w:pPr>
              <w:pStyle w:val="10"/>
              <w:spacing w:line="240" w:lineRule="auto"/>
              <w:ind w:firstLineChars="0" w:firstLine="0"/>
              <w:jc w:val="center"/>
              <w:rPr>
                <w:rFonts w:ascii="宋体" w:eastAsia="宋体" w:hAnsi="宋体" w:cs="宋体"/>
                <w:sz w:val="22"/>
                <w:szCs w:val="22"/>
              </w:rPr>
            </w:pPr>
            <w:r>
              <w:rPr>
                <w:rFonts w:ascii="宋体" w:eastAsia="宋体" w:hAnsi="宋体" w:cs="宋体" w:hint="eastAsia"/>
                <w:sz w:val="22"/>
                <w:szCs w:val="22"/>
              </w:rPr>
              <w:t>教材教具、复印、床具</w:t>
            </w:r>
          </w:p>
        </w:tc>
        <w:tc>
          <w:tcPr>
            <w:tcW w:w="1203" w:type="pct"/>
            <w:vAlign w:val="center"/>
          </w:tcPr>
          <w:p w:rsidR="00703374" w:rsidRDefault="000E62DB">
            <w:pPr>
              <w:pStyle w:val="10"/>
              <w:spacing w:line="240" w:lineRule="auto"/>
              <w:ind w:firstLineChars="0" w:firstLine="0"/>
              <w:jc w:val="both"/>
              <w:rPr>
                <w:rFonts w:ascii="宋体" w:eastAsia="宋体" w:hAnsi="宋体" w:cs="宋体"/>
                <w:sz w:val="22"/>
                <w:szCs w:val="22"/>
              </w:rPr>
            </w:pPr>
            <w:r>
              <w:rPr>
                <w:rFonts w:ascii="宋体" w:eastAsia="宋体" w:hAnsi="宋体" w:cs="宋体" w:hint="eastAsia"/>
                <w:sz w:val="22"/>
                <w:szCs w:val="22"/>
              </w:rPr>
              <w:t>不需要提交发票</w:t>
            </w:r>
          </w:p>
        </w:tc>
        <w:tc>
          <w:tcPr>
            <w:tcW w:w="2089" w:type="pct"/>
            <w:tcBorders>
              <w:right w:val="single" w:sz="4" w:space="0" w:color="auto"/>
            </w:tcBorders>
            <w:vAlign w:val="center"/>
          </w:tcPr>
          <w:p w:rsidR="00703374" w:rsidRDefault="000E62DB">
            <w:pPr>
              <w:pStyle w:val="10"/>
              <w:spacing w:line="240" w:lineRule="auto"/>
              <w:ind w:firstLineChars="0" w:firstLine="0"/>
              <w:jc w:val="both"/>
              <w:rPr>
                <w:rFonts w:ascii="宋体" w:eastAsia="宋体" w:hAnsi="宋体" w:cs="宋体"/>
                <w:sz w:val="22"/>
                <w:szCs w:val="22"/>
              </w:rPr>
            </w:pPr>
            <w:r>
              <w:rPr>
                <w:rFonts w:ascii="宋体" w:eastAsia="宋体" w:hAnsi="宋体" w:cs="宋体" w:hint="eastAsia"/>
                <w:sz w:val="22"/>
                <w:szCs w:val="22"/>
              </w:rPr>
              <w:t>费用补助为</w:t>
            </w:r>
            <w:r>
              <w:rPr>
                <w:rFonts w:ascii="宋体" w:eastAsia="宋体" w:hAnsi="宋体" w:cs="宋体" w:hint="eastAsia"/>
                <w:b/>
                <w:bCs/>
                <w:sz w:val="22"/>
                <w:szCs w:val="22"/>
              </w:rPr>
              <w:t>500元/人</w:t>
            </w:r>
          </w:p>
        </w:tc>
        <w:tc>
          <w:tcPr>
            <w:tcW w:w="504" w:type="pct"/>
            <w:tcBorders>
              <w:top w:val="single" w:sz="4" w:space="0" w:color="auto"/>
              <w:left w:val="single" w:sz="4" w:space="0" w:color="auto"/>
            </w:tcBorders>
            <w:vAlign w:val="center"/>
          </w:tcPr>
          <w:p w:rsidR="00703374" w:rsidRDefault="000E62DB">
            <w:pPr>
              <w:pStyle w:val="10"/>
              <w:spacing w:line="240" w:lineRule="auto"/>
              <w:ind w:firstLineChars="0" w:firstLine="0"/>
              <w:jc w:val="center"/>
              <w:rPr>
                <w:rFonts w:ascii="宋体" w:eastAsia="宋体" w:hAnsi="宋体" w:cs="宋体"/>
                <w:sz w:val="22"/>
                <w:szCs w:val="22"/>
              </w:rPr>
            </w:pPr>
            <w:r>
              <w:rPr>
                <w:rFonts w:ascii="宋体" w:eastAsia="宋体" w:hAnsi="宋体" w:cs="宋体" w:hint="eastAsia"/>
                <w:sz w:val="22"/>
                <w:szCs w:val="22"/>
              </w:rPr>
              <w:t>包干</w:t>
            </w:r>
          </w:p>
          <w:p w:rsidR="00703374" w:rsidRDefault="000E62DB">
            <w:pPr>
              <w:pStyle w:val="10"/>
              <w:spacing w:line="240" w:lineRule="auto"/>
              <w:ind w:firstLineChars="0" w:firstLine="0"/>
              <w:jc w:val="center"/>
              <w:rPr>
                <w:rFonts w:ascii="宋体" w:eastAsia="宋体" w:hAnsi="宋体" w:cs="宋体"/>
                <w:sz w:val="22"/>
                <w:szCs w:val="22"/>
              </w:rPr>
            </w:pPr>
            <w:r>
              <w:rPr>
                <w:rFonts w:ascii="宋体" w:eastAsia="宋体" w:hAnsi="宋体" w:cs="宋体" w:hint="eastAsia"/>
                <w:sz w:val="22"/>
                <w:szCs w:val="22"/>
              </w:rPr>
              <w:t>发放</w:t>
            </w:r>
          </w:p>
        </w:tc>
      </w:tr>
      <w:tr w:rsidR="00703374">
        <w:tc>
          <w:tcPr>
            <w:tcW w:w="522" w:type="pct"/>
            <w:vAlign w:val="center"/>
          </w:tcPr>
          <w:p w:rsidR="00703374" w:rsidRDefault="000E62DB">
            <w:pPr>
              <w:pStyle w:val="10"/>
              <w:spacing w:line="240" w:lineRule="auto"/>
              <w:ind w:firstLineChars="0" w:firstLine="0"/>
              <w:jc w:val="center"/>
              <w:rPr>
                <w:rFonts w:ascii="宋体" w:eastAsia="宋体" w:hAnsi="宋体" w:cs="宋体"/>
                <w:sz w:val="22"/>
                <w:szCs w:val="22"/>
              </w:rPr>
            </w:pPr>
            <w:r>
              <w:rPr>
                <w:rFonts w:ascii="宋体" w:eastAsia="宋体" w:hAnsi="宋体" w:cs="宋体" w:hint="eastAsia"/>
                <w:sz w:val="22"/>
                <w:szCs w:val="22"/>
              </w:rPr>
              <w:t>保险</w:t>
            </w:r>
          </w:p>
        </w:tc>
        <w:tc>
          <w:tcPr>
            <w:tcW w:w="681" w:type="pct"/>
            <w:vAlign w:val="center"/>
          </w:tcPr>
          <w:p w:rsidR="00703374" w:rsidRDefault="000E62DB">
            <w:pPr>
              <w:pStyle w:val="10"/>
              <w:spacing w:line="240" w:lineRule="auto"/>
              <w:ind w:firstLineChars="0" w:firstLine="0"/>
              <w:jc w:val="center"/>
              <w:rPr>
                <w:rFonts w:ascii="宋体" w:eastAsia="宋体" w:hAnsi="宋体" w:cs="宋体"/>
                <w:sz w:val="22"/>
                <w:szCs w:val="22"/>
              </w:rPr>
            </w:pPr>
            <w:r>
              <w:rPr>
                <w:rFonts w:ascii="宋体" w:eastAsia="宋体" w:hAnsi="宋体" w:cs="宋体" w:hint="eastAsia"/>
                <w:sz w:val="22"/>
                <w:szCs w:val="22"/>
              </w:rPr>
              <w:t>短期人身意外保险</w:t>
            </w:r>
          </w:p>
        </w:tc>
        <w:tc>
          <w:tcPr>
            <w:tcW w:w="1203" w:type="pct"/>
            <w:vAlign w:val="center"/>
          </w:tcPr>
          <w:p w:rsidR="00703374" w:rsidRDefault="000E62DB">
            <w:pPr>
              <w:pStyle w:val="10"/>
              <w:spacing w:line="240" w:lineRule="auto"/>
              <w:ind w:firstLineChars="0" w:firstLine="0"/>
              <w:jc w:val="both"/>
              <w:rPr>
                <w:rFonts w:ascii="宋体" w:eastAsia="宋体" w:hAnsi="宋体" w:cs="宋体"/>
                <w:sz w:val="22"/>
                <w:szCs w:val="22"/>
              </w:rPr>
            </w:pPr>
            <w:r>
              <w:rPr>
                <w:rFonts w:ascii="宋体" w:eastAsia="宋体" w:hAnsi="宋体" w:cs="宋体" w:hint="eastAsia"/>
                <w:sz w:val="22"/>
                <w:szCs w:val="22"/>
              </w:rPr>
              <w:t>1.发票</w:t>
            </w:r>
          </w:p>
          <w:p w:rsidR="00703374" w:rsidRDefault="000E62DB">
            <w:pPr>
              <w:pStyle w:val="10"/>
              <w:spacing w:line="240" w:lineRule="auto"/>
              <w:ind w:firstLineChars="0" w:firstLine="0"/>
              <w:jc w:val="both"/>
              <w:rPr>
                <w:rFonts w:ascii="宋体" w:eastAsia="宋体" w:hAnsi="宋体" w:cs="宋体"/>
                <w:sz w:val="22"/>
                <w:szCs w:val="22"/>
              </w:rPr>
            </w:pPr>
            <w:r>
              <w:rPr>
                <w:rFonts w:ascii="宋体" w:eastAsia="宋体" w:hAnsi="宋体" w:cs="宋体" w:hint="eastAsia"/>
                <w:sz w:val="22"/>
                <w:szCs w:val="22"/>
              </w:rPr>
              <w:t>2.保单</w:t>
            </w:r>
          </w:p>
          <w:p w:rsidR="00703374" w:rsidRDefault="000E62DB">
            <w:pPr>
              <w:pStyle w:val="10"/>
              <w:spacing w:line="240" w:lineRule="auto"/>
              <w:ind w:firstLineChars="0" w:firstLine="0"/>
              <w:jc w:val="both"/>
              <w:rPr>
                <w:rFonts w:ascii="宋体" w:eastAsia="宋体" w:hAnsi="宋体" w:cs="宋体"/>
                <w:sz w:val="22"/>
                <w:szCs w:val="22"/>
              </w:rPr>
            </w:pPr>
            <w:r>
              <w:rPr>
                <w:rFonts w:ascii="宋体" w:eastAsia="宋体" w:hAnsi="宋体" w:cs="宋体" w:hint="eastAsia"/>
                <w:sz w:val="22"/>
                <w:szCs w:val="22"/>
              </w:rPr>
              <w:t>3.支付截图</w:t>
            </w:r>
          </w:p>
        </w:tc>
        <w:tc>
          <w:tcPr>
            <w:tcW w:w="2089" w:type="pct"/>
            <w:tcBorders>
              <w:right w:val="single" w:sz="4" w:space="0" w:color="auto"/>
            </w:tcBorders>
            <w:vAlign w:val="center"/>
          </w:tcPr>
          <w:p w:rsidR="00703374" w:rsidRDefault="000E62DB">
            <w:pPr>
              <w:ind w:firstLineChars="0" w:firstLine="0"/>
              <w:rPr>
                <w:rFonts w:ascii="宋体" w:eastAsia="宋体" w:hAnsi="宋体" w:cs="宋体"/>
                <w:sz w:val="22"/>
                <w:szCs w:val="22"/>
              </w:rPr>
            </w:pPr>
            <w:r>
              <w:rPr>
                <w:rFonts w:ascii="宋体" w:eastAsia="宋体" w:hAnsi="宋体" w:cs="宋体" w:hint="eastAsia"/>
                <w:sz w:val="22"/>
                <w:szCs w:val="22"/>
              </w:rPr>
              <w:t>如购买团体保险，发票抬头填写学校抬头，如购买个人保险，发票抬头填写个人姓名。</w:t>
            </w:r>
          </w:p>
          <w:p w:rsidR="00703374" w:rsidRDefault="00703374">
            <w:pPr>
              <w:pStyle w:val="10"/>
              <w:spacing w:line="240" w:lineRule="auto"/>
              <w:ind w:firstLineChars="0" w:firstLine="0"/>
              <w:jc w:val="both"/>
              <w:rPr>
                <w:rFonts w:ascii="宋体" w:eastAsia="宋体" w:hAnsi="宋体" w:cs="宋体"/>
                <w:sz w:val="22"/>
                <w:szCs w:val="22"/>
              </w:rPr>
            </w:pPr>
          </w:p>
        </w:tc>
        <w:tc>
          <w:tcPr>
            <w:tcW w:w="504" w:type="pct"/>
            <w:tcBorders>
              <w:left w:val="single" w:sz="4" w:space="0" w:color="auto"/>
            </w:tcBorders>
            <w:vAlign w:val="center"/>
          </w:tcPr>
          <w:p w:rsidR="00703374" w:rsidRDefault="000E62DB">
            <w:pPr>
              <w:pStyle w:val="10"/>
              <w:spacing w:line="240" w:lineRule="auto"/>
              <w:ind w:firstLineChars="0" w:firstLine="0"/>
              <w:jc w:val="center"/>
              <w:rPr>
                <w:rFonts w:ascii="宋体" w:eastAsia="宋体" w:hAnsi="宋体" w:cs="宋体"/>
                <w:sz w:val="22"/>
                <w:szCs w:val="22"/>
              </w:rPr>
            </w:pPr>
            <w:r>
              <w:rPr>
                <w:rFonts w:ascii="宋体" w:eastAsia="宋体" w:hAnsi="宋体" w:cs="宋体" w:hint="eastAsia"/>
                <w:sz w:val="22"/>
                <w:szCs w:val="22"/>
              </w:rPr>
              <w:t>实报</w:t>
            </w:r>
          </w:p>
          <w:p w:rsidR="00703374" w:rsidRDefault="000E62DB">
            <w:pPr>
              <w:pStyle w:val="10"/>
              <w:spacing w:line="240" w:lineRule="auto"/>
              <w:ind w:firstLineChars="0" w:firstLine="0"/>
              <w:jc w:val="center"/>
              <w:rPr>
                <w:rFonts w:ascii="宋体" w:eastAsia="宋体" w:hAnsi="宋体" w:cs="宋体"/>
                <w:sz w:val="22"/>
                <w:szCs w:val="22"/>
              </w:rPr>
            </w:pPr>
            <w:r>
              <w:rPr>
                <w:rFonts w:ascii="宋体" w:eastAsia="宋体" w:hAnsi="宋体" w:cs="宋体" w:hint="eastAsia"/>
                <w:sz w:val="22"/>
                <w:szCs w:val="22"/>
              </w:rPr>
              <w:t>实销</w:t>
            </w:r>
          </w:p>
          <w:p w:rsidR="00703374" w:rsidRDefault="000E62DB">
            <w:pPr>
              <w:pStyle w:val="10"/>
              <w:spacing w:line="240" w:lineRule="auto"/>
              <w:ind w:firstLineChars="0" w:firstLine="0"/>
              <w:jc w:val="center"/>
              <w:rPr>
                <w:rFonts w:ascii="宋体" w:eastAsia="宋体" w:hAnsi="宋体" w:cs="宋体"/>
                <w:color w:val="FF0000"/>
                <w:sz w:val="22"/>
                <w:szCs w:val="22"/>
              </w:rPr>
            </w:pPr>
            <w:r>
              <w:rPr>
                <w:rFonts w:ascii="宋体" w:eastAsia="宋体" w:hAnsi="宋体" w:cs="宋体" w:hint="eastAsia"/>
                <w:color w:val="FF0000"/>
                <w:sz w:val="22"/>
                <w:szCs w:val="22"/>
              </w:rPr>
              <w:t>（必须</w:t>
            </w:r>
          </w:p>
          <w:p w:rsidR="00703374" w:rsidRDefault="000E62DB">
            <w:pPr>
              <w:pStyle w:val="10"/>
              <w:spacing w:line="240" w:lineRule="auto"/>
              <w:ind w:firstLineChars="0" w:firstLine="0"/>
              <w:jc w:val="center"/>
              <w:rPr>
                <w:rFonts w:ascii="宋体" w:eastAsia="宋体" w:hAnsi="宋体" w:cs="宋体"/>
                <w:sz w:val="22"/>
                <w:szCs w:val="22"/>
              </w:rPr>
            </w:pPr>
            <w:r>
              <w:rPr>
                <w:rFonts w:ascii="宋体" w:eastAsia="宋体" w:hAnsi="宋体" w:cs="宋体" w:hint="eastAsia"/>
                <w:color w:val="FF0000"/>
                <w:sz w:val="22"/>
                <w:szCs w:val="22"/>
              </w:rPr>
              <w:t>购买）</w:t>
            </w:r>
          </w:p>
        </w:tc>
      </w:tr>
      <w:tr w:rsidR="00703374">
        <w:tc>
          <w:tcPr>
            <w:tcW w:w="5000" w:type="pct"/>
            <w:gridSpan w:val="5"/>
            <w:vAlign w:val="center"/>
          </w:tcPr>
          <w:p w:rsidR="00703374" w:rsidRDefault="000E62DB">
            <w:pPr>
              <w:pStyle w:val="10"/>
              <w:spacing w:line="240" w:lineRule="auto"/>
              <w:ind w:firstLineChars="0" w:firstLine="0"/>
              <w:rPr>
                <w:rFonts w:ascii="宋体" w:eastAsia="宋体" w:hAnsi="宋体" w:cs="宋体"/>
                <w:color w:val="FF0000"/>
                <w:sz w:val="22"/>
                <w:szCs w:val="22"/>
              </w:rPr>
            </w:pPr>
            <w:r>
              <w:rPr>
                <w:rFonts w:ascii="宋体" w:eastAsia="宋体" w:hAnsi="宋体" w:cs="宋体" w:hint="eastAsia"/>
                <w:color w:val="FF0000"/>
                <w:sz w:val="22"/>
                <w:szCs w:val="22"/>
              </w:rPr>
              <w:t>备注：所有发票票面金额低于200元，均不需要支付截图。高于200元的，需要</w:t>
            </w:r>
            <w:proofErr w:type="gramStart"/>
            <w:r>
              <w:rPr>
                <w:rFonts w:ascii="宋体" w:eastAsia="宋体" w:hAnsi="宋体" w:cs="宋体" w:hint="eastAsia"/>
                <w:color w:val="FF0000"/>
                <w:sz w:val="22"/>
                <w:szCs w:val="22"/>
              </w:rPr>
              <w:t>附支付截</w:t>
            </w:r>
            <w:proofErr w:type="gramEnd"/>
            <w:r>
              <w:rPr>
                <w:rFonts w:ascii="宋体" w:eastAsia="宋体" w:hAnsi="宋体" w:cs="宋体" w:hint="eastAsia"/>
                <w:color w:val="FF0000"/>
                <w:sz w:val="22"/>
                <w:szCs w:val="22"/>
              </w:rPr>
              <w:t>图。</w:t>
            </w:r>
          </w:p>
        </w:tc>
      </w:tr>
    </w:tbl>
    <w:p w:rsidR="00703374" w:rsidRDefault="000E62DB">
      <w:pPr>
        <w:pStyle w:val="1"/>
        <w:ind w:firstLine="640"/>
      </w:pPr>
      <w:r>
        <w:rPr>
          <w:rFonts w:hint="eastAsia"/>
        </w:rPr>
        <w:t>三、报销流程</w:t>
      </w:r>
    </w:p>
    <w:p w:rsidR="00703374" w:rsidRDefault="000E62DB">
      <w:pPr>
        <w:ind w:firstLine="640"/>
        <w:rPr>
          <w:rFonts w:ascii="仿宋_GB2312" w:hAnsi="仿宋_GB2312" w:cs="仿宋_GB2312"/>
        </w:rPr>
      </w:pPr>
      <w:r>
        <w:rPr>
          <w:rFonts w:ascii="仿宋_GB2312" w:hAnsi="仿宋_GB2312" w:cs="仿宋_GB2312" w:hint="eastAsia"/>
        </w:rPr>
        <w:t>1.各队伍出发前需填写《北京师范大学珠海校区202</w:t>
      </w:r>
      <w:r w:rsidR="00BF3614">
        <w:rPr>
          <w:rFonts w:ascii="仿宋_GB2312" w:hAnsi="仿宋_GB2312" w:cs="仿宋_GB2312"/>
        </w:rPr>
        <w:t>4</w:t>
      </w:r>
      <w:r>
        <w:rPr>
          <w:rFonts w:ascii="仿宋_GB2312" w:hAnsi="仿宋_GB2312" w:cs="仿宋_GB2312" w:hint="eastAsia"/>
        </w:rPr>
        <w:t>年暑期教育实践申报书》，如有中转绕路或产生中转住宿请详细说明情况，如无此情况可不填。</w:t>
      </w:r>
    </w:p>
    <w:p w:rsidR="00703374" w:rsidRDefault="000E62DB">
      <w:pPr>
        <w:ind w:firstLine="640"/>
        <w:rPr>
          <w:rFonts w:ascii="仿宋_GB2312" w:hAnsi="仿宋_GB2312" w:cs="仿宋_GB2312"/>
        </w:rPr>
      </w:pPr>
      <w:r>
        <w:rPr>
          <w:rFonts w:ascii="仿宋_GB2312" w:hAnsi="仿宋_GB2312" w:cs="仿宋_GB2312" w:hint="eastAsia"/>
        </w:rPr>
        <w:t>2.</w:t>
      </w:r>
      <w:proofErr w:type="gramStart"/>
      <w:r>
        <w:rPr>
          <w:rFonts w:ascii="仿宋_GB2312" w:hAnsi="仿宋_GB2312" w:cs="仿宋_GB2312" w:hint="eastAsia"/>
        </w:rPr>
        <w:t>活动结项后</w:t>
      </w:r>
      <w:proofErr w:type="gramEnd"/>
      <w:r>
        <w:rPr>
          <w:rFonts w:ascii="仿宋_GB2312" w:hAnsi="仿宋_GB2312" w:cs="仿宋_GB2312" w:hint="eastAsia"/>
        </w:rPr>
        <w:t>需在暑期教育实践小程序上填写北京师范大学乐育书院暑期教育实践经费决算表，申请人为报销资金收款人，仅限1位。</w:t>
      </w:r>
    </w:p>
    <w:p w:rsidR="00703374" w:rsidRDefault="000E62DB">
      <w:pPr>
        <w:pStyle w:val="1"/>
        <w:ind w:firstLine="640"/>
      </w:pPr>
      <w:r>
        <w:rPr>
          <w:rFonts w:hint="eastAsia"/>
        </w:rPr>
        <w:t>四、报销注意事项</w:t>
      </w:r>
    </w:p>
    <w:p w:rsidR="00703374" w:rsidRDefault="000E62DB">
      <w:pPr>
        <w:ind w:firstLine="640"/>
        <w:rPr>
          <w:rFonts w:ascii="仿宋_GB2312" w:hAnsi="仿宋_GB2312" w:cs="仿宋_GB2312"/>
        </w:rPr>
      </w:pPr>
      <w:r>
        <w:rPr>
          <w:rFonts w:ascii="仿宋_GB2312" w:hAnsi="仿宋_GB2312" w:cs="仿宋_GB2312" w:hint="eastAsia"/>
        </w:rPr>
        <w:t>1.发票抬头（必须准确填写）</w:t>
      </w:r>
    </w:p>
    <w:p w:rsidR="00703374" w:rsidRDefault="000E62DB">
      <w:pPr>
        <w:ind w:firstLine="640"/>
        <w:rPr>
          <w:rFonts w:ascii="仿宋_GB2312" w:hAnsi="仿宋_GB2312" w:cs="仿宋_GB2312"/>
        </w:rPr>
      </w:pPr>
      <w:r>
        <w:rPr>
          <w:rFonts w:ascii="仿宋_GB2312" w:hAnsi="仿宋_GB2312" w:cs="仿宋_GB2312" w:hint="eastAsia"/>
        </w:rPr>
        <w:t>抬头：北京师范大学</w:t>
      </w:r>
    </w:p>
    <w:p w:rsidR="00703374" w:rsidRDefault="000E62DB">
      <w:pPr>
        <w:ind w:firstLine="640"/>
        <w:rPr>
          <w:rFonts w:ascii="仿宋_GB2312" w:hAnsi="仿宋_GB2312" w:cs="仿宋_GB2312"/>
        </w:rPr>
      </w:pPr>
      <w:r>
        <w:rPr>
          <w:rFonts w:ascii="仿宋_GB2312" w:hAnsi="仿宋_GB2312" w:cs="仿宋_GB2312" w:hint="eastAsia"/>
        </w:rPr>
        <w:lastRenderedPageBreak/>
        <w:t>纳税人识别号：12100000400010056C</w:t>
      </w:r>
    </w:p>
    <w:p w:rsidR="00703374" w:rsidRDefault="000E62DB">
      <w:pPr>
        <w:ind w:firstLine="640"/>
        <w:rPr>
          <w:rFonts w:ascii="仿宋_GB2312" w:hAnsi="仿宋_GB2312" w:cs="仿宋_GB2312"/>
        </w:rPr>
      </w:pPr>
      <w:r>
        <w:rPr>
          <w:rFonts w:ascii="仿宋_GB2312" w:hAnsi="仿宋_GB2312" w:cs="仿宋_GB2312" w:hint="eastAsia"/>
        </w:rPr>
        <w:t>2.开票内容：物品名称、单价、数量，如果购买物品过多，须使用开票系统开具《销售货物或者提供应税劳务清单》，并加盖发票专用章。</w:t>
      </w:r>
    </w:p>
    <w:p w:rsidR="00703374" w:rsidRDefault="000E62DB">
      <w:pPr>
        <w:ind w:firstLine="640"/>
        <w:rPr>
          <w:rFonts w:ascii="仿宋_GB2312" w:hAnsi="仿宋_GB2312" w:cs="仿宋_GB2312"/>
        </w:rPr>
      </w:pPr>
      <w:r>
        <w:rPr>
          <w:rFonts w:ascii="仿宋_GB2312" w:hAnsi="仿宋_GB2312" w:cs="仿宋_GB2312" w:hint="eastAsia"/>
        </w:rPr>
        <w:t>3.可开具电子发票，A4横向打印后提交。</w:t>
      </w:r>
    </w:p>
    <w:p w:rsidR="00703374" w:rsidRDefault="000E62DB">
      <w:pPr>
        <w:ind w:firstLine="640"/>
        <w:rPr>
          <w:rFonts w:ascii="仿宋_GB2312" w:hAnsi="仿宋_GB2312" w:cs="仿宋_GB2312"/>
        </w:rPr>
      </w:pPr>
      <w:r>
        <w:rPr>
          <w:rFonts w:ascii="仿宋_GB2312" w:hAnsi="仿宋_GB2312" w:cs="仿宋_GB2312" w:hint="eastAsia"/>
        </w:rPr>
        <w:t>背签：每张发票背后中间应有三个活动参与者的名字，签名时使用黑色签字笔。</w:t>
      </w:r>
    </w:p>
    <w:p w:rsidR="00703374" w:rsidRDefault="000E62DB">
      <w:pPr>
        <w:ind w:firstLine="640"/>
        <w:rPr>
          <w:rFonts w:ascii="仿宋_GB2312" w:hAnsi="仿宋_GB2312" w:cs="仿宋_GB2312"/>
        </w:rPr>
      </w:pPr>
      <w:r>
        <w:rPr>
          <w:rFonts w:ascii="仿宋_GB2312" w:hAnsi="仿宋_GB2312" w:cs="仿宋_GB2312" w:hint="eastAsia"/>
        </w:rPr>
        <w:t>4.所有票据收齐后，按照发票、订单截图、支付截图的顺序整理好，用夹子夹好，不需要粘贴。</w:t>
      </w:r>
    </w:p>
    <w:p w:rsidR="00703374" w:rsidRDefault="000E62DB">
      <w:pPr>
        <w:ind w:firstLine="640"/>
        <w:rPr>
          <w:rFonts w:ascii="方正仿宋_GB2312" w:eastAsia="方正仿宋_GB2312" w:hAnsi="方正仿宋_GB2312" w:cs="方正仿宋_GB2312"/>
        </w:rPr>
      </w:pPr>
      <w:r>
        <w:rPr>
          <w:rFonts w:ascii="仿宋_GB2312" w:hAnsi="仿宋_GB2312" w:cs="仿宋_GB2312" w:hint="eastAsia"/>
        </w:rPr>
        <w:t>5.不支持现金付款。</w:t>
      </w:r>
    </w:p>
    <w:p w:rsidR="00703374" w:rsidRDefault="000E62DB">
      <w:pPr>
        <w:ind w:firstLine="720"/>
        <w:rPr>
          <w:rFonts w:eastAsia="宋体" w:cs="Times New Roman"/>
          <w:sz w:val="21"/>
          <w:szCs w:val="20"/>
        </w:rPr>
      </w:pPr>
      <w:r>
        <w:rPr>
          <w:rFonts w:ascii="方正小标宋简体" w:eastAsia="方正小标宋简体" w:cs="Times New Roman"/>
          <w:sz w:val="36"/>
          <w:szCs w:val="30"/>
        </w:rPr>
        <w:br w:type="page"/>
      </w:r>
    </w:p>
    <w:p w:rsidR="00703374" w:rsidRDefault="000E62DB">
      <w:pPr>
        <w:ind w:firstLineChars="0" w:firstLine="0"/>
        <w:jc w:val="center"/>
        <w:rPr>
          <w:rFonts w:ascii="黑体" w:eastAsia="黑体" w:hAnsi="黑体" w:cs="黑体"/>
          <w:sz w:val="36"/>
          <w:szCs w:val="30"/>
        </w:rPr>
      </w:pPr>
      <w:r>
        <w:rPr>
          <w:rFonts w:ascii="黑体" w:eastAsia="黑体" w:hAnsi="黑体" w:cs="黑体"/>
          <w:sz w:val="36"/>
          <w:szCs w:val="30"/>
        </w:rPr>
        <w:lastRenderedPageBreak/>
        <w:t>出租车车票报销明细表</w:t>
      </w:r>
    </w:p>
    <w:p w:rsidR="00703374" w:rsidRDefault="000E62DB">
      <w:pPr>
        <w:ind w:firstLineChars="0" w:firstLine="0"/>
        <w:jc w:val="center"/>
        <w:rPr>
          <w:rFonts w:ascii="黑体" w:eastAsia="黑体" w:hAnsi="黑体" w:cs="黑体"/>
          <w:color w:val="FF0000"/>
          <w:sz w:val="36"/>
          <w:szCs w:val="30"/>
        </w:rPr>
      </w:pPr>
      <w:r>
        <w:rPr>
          <w:rFonts w:ascii="黑体" w:eastAsia="黑体" w:hAnsi="黑体" w:cs="黑体" w:hint="eastAsia"/>
          <w:color w:val="FF0000"/>
          <w:sz w:val="18"/>
          <w:szCs w:val="16"/>
        </w:rPr>
        <w:t>（仅出租车填写，</w:t>
      </w:r>
      <w:proofErr w:type="gramStart"/>
      <w:r>
        <w:rPr>
          <w:rFonts w:ascii="黑体" w:eastAsia="黑体" w:hAnsi="黑体" w:cs="黑体" w:hint="eastAsia"/>
          <w:color w:val="FF0000"/>
          <w:sz w:val="18"/>
          <w:szCs w:val="16"/>
        </w:rPr>
        <w:t>网约车不</w:t>
      </w:r>
      <w:proofErr w:type="gramEnd"/>
      <w:r>
        <w:rPr>
          <w:rFonts w:ascii="黑体" w:eastAsia="黑体" w:hAnsi="黑体" w:cs="黑体" w:hint="eastAsia"/>
          <w:color w:val="FF0000"/>
          <w:sz w:val="18"/>
          <w:szCs w:val="16"/>
        </w:rPr>
        <w:t>需要填写）</w:t>
      </w:r>
    </w:p>
    <w:tbl>
      <w:tblPr>
        <w:tblStyle w:val="a5"/>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343"/>
        <w:gridCol w:w="1747"/>
        <w:gridCol w:w="1665"/>
        <w:gridCol w:w="3360"/>
        <w:gridCol w:w="1091"/>
      </w:tblGrid>
      <w:tr w:rsidR="00703374">
        <w:trPr>
          <w:jc w:val="center"/>
        </w:trPr>
        <w:tc>
          <w:tcPr>
            <w:tcW w:w="756" w:type="dxa"/>
            <w:vAlign w:val="center"/>
          </w:tcPr>
          <w:p w:rsidR="00703374" w:rsidRDefault="000E62DB">
            <w:pPr>
              <w:ind w:firstLineChars="0" w:firstLine="0"/>
              <w:jc w:val="center"/>
              <w:rPr>
                <w:rFonts w:ascii="黑体" w:eastAsia="黑体" w:hAnsi="黑体" w:cs="黑体"/>
                <w:sz w:val="21"/>
                <w:szCs w:val="21"/>
              </w:rPr>
            </w:pPr>
            <w:r>
              <w:rPr>
                <w:rFonts w:ascii="黑体" w:eastAsia="黑体" w:hAnsi="黑体" w:cs="黑体" w:hint="eastAsia"/>
                <w:sz w:val="21"/>
                <w:szCs w:val="21"/>
              </w:rPr>
              <w:t>序号</w:t>
            </w:r>
          </w:p>
        </w:tc>
        <w:tc>
          <w:tcPr>
            <w:tcW w:w="1343" w:type="dxa"/>
            <w:vAlign w:val="center"/>
          </w:tcPr>
          <w:p w:rsidR="00703374" w:rsidRDefault="000E62DB">
            <w:pPr>
              <w:ind w:firstLineChars="0" w:firstLine="0"/>
              <w:jc w:val="center"/>
              <w:rPr>
                <w:rFonts w:ascii="黑体" w:eastAsia="黑体" w:hAnsi="黑体" w:cs="黑体"/>
                <w:sz w:val="21"/>
                <w:szCs w:val="21"/>
              </w:rPr>
            </w:pPr>
            <w:r>
              <w:rPr>
                <w:rFonts w:ascii="黑体" w:eastAsia="黑体" w:hAnsi="黑体" w:cs="黑体" w:hint="eastAsia"/>
                <w:sz w:val="21"/>
                <w:szCs w:val="21"/>
              </w:rPr>
              <w:t>日期</w:t>
            </w:r>
          </w:p>
        </w:tc>
        <w:tc>
          <w:tcPr>
            <w:tcW w:w="1747" w:type="dxa"/>
            <w:vAlign w:val="center"/>
          </w:tcPr>
          <w:p w:rsidR="00703374" w:rsidRDefault="000E62DB">
            <w:pPr>
              <w:ind w:firstLineChars="0" w:firstLine="0"/>
              <w:jc w:val="center"/>
              <w:rPr>
                <w:rFonts w:ascii="黑体" w:eastAsia="黑体" w:hAnsi="黑体" w:cs="黑体"/>
                <w:sz w:val="21"/>
                <w:szCs w:val="21"/>
              </w:rPr>
            </w:pPr>
            <w:r>
              <w:rPr>
                <w:rFonts w:ascii="黑体" w:eastAsia="黑体" w:hAnsi="黑体" w:cs="黑体" w:hint="eastAsia"/>
                <w:sz w:val="21"/>
                <w:szCs w:val="21"/>
              </w:rPr>
              <w:t>乘坐起止时间</w:t>
            </w:r>
          </w:p>
        </w:tc>
        <w:tc>
          <w:tcPr>
            <w:tcW w:w="1665" w:type="dxa"/>
            <w:vAlign w:val="center"/>
          </w:tcPr>
          <w:p w:rsidR="00703374" w:rsidRDefault="000E62DB">
            <w:pPr>
              <w:ind w:firstLineChars="0" w:firstLine="0"/>
              <w:jc w:val="center"/>
              <w:rPr>
                <w:rFonts w:ascii="黑体" w:eastAsia="黑体" w:hAnsi="黑体" w:cs="黑体"/>
                <w:sz w:val="21"/>
                <w:szCs w:val="21"/>
              </w:rPr>
            </w:pPr>
            <w:r>
              <w:rPr>
                <w:rFonts w:ascii="黑体" w:eastAsia="黑体" w:hAnsi="黑体" w:cs="黑体" w:hint="eastAsia"/>
                <w:sz w:val="21"/>
                <w:szCs w:val="21"/>
              </w:rPr>
              <w:t>出租车车牌号</w:t>
            </w:r>
          </w:p>
        </w:tc>
        <w:tc>
          <w:tcPr>
            <w:tcW w:w="3360" w:type="dxa"/>
            <w:vAlign w:val="center"/>
          </w:tcPr>
          <w:p w:rsidR="00703374" w:rsidRDefault="000E62DB">
            <w:pPr>
              <w:ind w:firstLineChars="0" w:firstLine="0"/>
              <w:jc w:val="center"/>
              <w:rPr>
                <w:rFonts w:ascii="黑体" w:eastAsia="黑体" w:hAnsi="黑体" w:cs="黑体"/>
                <w:sz w:val="21"/>
                <w:szCs w:val="21"/>
              </w:rPr>
            </w:pPr>
            <w:r>
              <w:rPr>
                <w:rFonts w:ascii="黑体" w:eastAsia="黑体" w:hAnsi="黑体" w:cs="黑体" w:hint="eastAsia"/>
                <w:sz w:val="21"/>
                <w:szCs w:val="21"/>
              </w:rPr>
              <w:t>乘坐人、起止地点、事由</w:t>
            </w:r>
          </w:p>
        </w:tc>
        <w:tc>
          <w:tcPr>
            <w:tcW w:w="1091" w:type="dxa"/>
            <w:vAlign w:val="center"/>
          </w:tcPr>
          <w:p w:rsidR="00703374" w:rsidRDefault="000E62DB">
            <w:pPr>
              <w:ind w:firstLineChars="0" w:firstLine="0"/>
              <w:jc w:val="center"/>
              <w:rPr>
                <w:rFonts w:ascii="黑体" w:eastAsia="黑体" w:hAnsi="黑体" w:cs="黑体"/>
                <w:sz w:val="21"/>
                <w:szCs w:val="21"/>
              </w:rPr>
            </w:pPr>
            <w:r>
              <w:rPr>
                <w:rFonts w:ascii="黑体" w:eastAsia="黑体" w:hAnsi="黑体" w:cs="黑体" w:hint="eastAsia"/>
                <w:sz w:val="21"/>
                <w:szCs w:val="21"/>
              </w:rPr>
              <w:t>金额</w:t>
            </w:r>
          </w:p>
        </w:tc>
      </w:tr>
      <w:tr w:rsidR="00703374">
        <w:trPr>
          <w:jc w:val="center"/>
        </w:trPr>
        <w:tc>
          <w:tcPr>
            <w:tcW w:w="756" w:type="dxa"/>
            <w:vAlign w:val="center"/>
          </w:tcPr>
          <w:p w:rsidR="00703374" w:rsidRDefault="000E62DB">
            <w:pPr>
              <w:overflowPunct w:val="0"/>
              <w:adjustRightInd w:val="0"/>
              <w:snapToGrid w:val="0"/>
              <w:ind w:firstLineChars="0" w:firstLine="0"/>
              <w:jc w:val="center"/>
              <w:rPr>
                <w:rFonts w:ascii="黑体" w:eastAsia="黑体" w:hAnsi="黑体" w:cs="黑体"/>
                <w:sz w:val="21"/>
                <w:szCs w:val="21"/>
              </w:rPr>
            </w:pPr>
            <w:r>
              <w:rPr>
                <w:rFonts w:ascii="黑体" w:eastAsia="黑体" w:hAnsi="黑体" w:cs="黑体" w:hint="eastAsia"/>
                <w:sz w:val="21"/>
                <w:szCs w:val="21"/>
              </w:rPr>
              <w:t>1</w:t>
            </w:r>
          </w:p>
        </w:tc>
        <w:tc>
          <w:tcPr>
            <w:tcW w:w="1343" w:type="dxa"/>
            <w:vAlign w:val="center"/>
          </w:tcPr>
          <w:p w:rsidR="00703374" w:rsidRDefault="000E62DB">
            <w:pPr>
              <w:ind w:firstLineChars="0" w:firstLine="0"/>
              <w:jc w:val="both"/>
              <w:rPr>
                <w:rFonts w:ascii="黑体" w:eastAsia="黑体" w:hAnsi="黑体" w:cs="黑体"/>
                <w:sz w:val="21"/>
                <w:szCs w:val="21"/>
              </w:rPr>
            </w:pPr>
            <w:r>
              <w:rPr>
                <w:rFonts w:ascii="黑体" w:eastAsia="黑体" w:hAnsi="黑体" w:cs="黑体" w:hint="eastAsia"/>
                <w:sz w:val="21"/>
                <w:szCs w:val="21"/>
              </w:rPr>
              <w:t>202</w:t>
            </w:r>
            <w:r w:rsidR="00E37986">
              <w:rPr>
                <w:rFonts w:ascii="黑体" w:eastAsia="黑体" w:hAnsi="黑体" w:cs="黑体"/>
                <w:sz w:val="21"/>
                <w:szCs w:val="21"/>
              </w:rPr>
              <w:t>X</w:t>
            </w:r>
            <w:bookmarkStart w:id="0" w:name="_GoBack"/>
            <w:bookmarkEnd w:id="0"/>
            <w:r>
              <w:rPr>
                <w:rFonts w:ascii="黑体" w:eastAsia="黑体" w:hAnsi="黑体" w:cs="黑体" w:hint="eastAsia"/>
                <w:sz w:val="21"/>
                <w:szCs w:val="21"/>
              </w:rPr>
              <w:t>-xx-xx</w:t>
            </w:r>
          </w:p>
        </w:tc>
        <w:tc>
          <w:tcPr>
            <w:tcW w:w="1747" w:type="dxa"/>
            <w:vAlign w:val="center"/>
          </w:tcPr>
          <w:p w:rsidR="00703374" w:rsidRDefault="000E62DB">
            <w:pPr>
              <w:ind w:firstLineChars="100" w:firstLine="210"/>
              <w:jc w:val="both"/>
              <w:rPr>
                <w:rFonts w:ascii="黑体" w:eastAsia="黑体" w:hAnsi="黑体" w:cs="黑体"/>
                <w:sz w:val="21"/>
                <w:szCs w:val="21"/>
              </w:rPr>
            </w:pPr>
            <w:proofErr w:type="spellStart"/>
            <w:proofErr w:type="gramStart"/>
            <w:r>
              <w:rPr>
                <w:rFonts w:ascii="黑体" w:eastAsia="黑体" w:hAnsi="黑体" w:cs="黑体" w:hint="eastAsia"/>
                <w:sz w:val="21"/>
                <w:szCs w:val="21"/>
              </w:rPr>
              <w:t>xx:xx</w:t>
            </w:r>
            <w:proofErr w:type="gramEnd"/>
            <w:r>
              <w:rPr>
                <w:rFonts w:ascii="黑体" w:eastAsia="黑体" w:hAnsi="黑体" w:cs="黑体" w:hint="eastAsia"/>
                <w:sz w:val="21"/>
                <w:szCs w:val="21"/>
              </w:rPr>
              <w:t>-xx:xx</w:t>
            </w:r>
            <w:proofErr w:type="spellEnd"/>
          </w:p>
        </w:tc>
        <w:tc>
          <w:tcPr>
            <w:tcW w:w="1665" w:type="dxa"/>
            <w:vAlign w:val="center"/>
          </w:tcPr>
          <w:p w:rsidR="00703374" w:rsidRDefault="000E62DB">
            <w:pPr>
              <w:ind w:firstLineChars="0" w:firstLine="0"/>
              <w:jc w:val="both"/>
              <w:rPr>
                <w:rFonts w:ascii="黑体" w:eastAsia="黑体" w:hAnsi="黑体" w:cs="黑体"/>
                <w:sz w:val="21"/>
                <w:szCs w:val="21"/>
              </w:rPr>
            </w:pPr>
            <w:r>
              <w:rPr>
                <w:rFonts w:ascii="黑体" w:eastAsia="黑体" w:hAnsi="黑体" w:cs="黑体" w:hint="eastAsia"/>
                <w:sz w:val="21"/>
                <w:szCs w:val="21"/>
              </w:rPr>
              <w:t>例：京B.T4089</w:t>
            </w:r>
          </w:p>
        </w:tc>
        <w:tc>
          <w:tcPr>
            <w:tcW w:w="3360" w:type="dxa"/>
            <w:vAlign w:val="center"/>
          </w:tcPr>
          <w:p w:rsidR="00703374" w:rsidRDefault="000E62DB">
            <w:pPr>
              <w:ind w:firstLineChars="0" w:firstLine="0"/>
              <w:jc w:val="both"/>
              <w:rPr>
                <w:rFonts w:ascii="黑体" w:eastAsia="黑体" w:hAnsi="黑体" w:cs="黑体"/>
                <w:sz w:val="21"/>
                <w:szCs w:val="21"/>
              </w:rPr>
            </w:pPr>
            <w:r>
              <w:rPr>
                <w:rFonts w:ascii="黑体" w:eastAsia="黑体" w:hAnsi="黑体" w:cs="黑体" w:hint="eastAsia"/>
                <w:sz w:val="21"/>
                <w:szCs w:val="21"/>
              </w:rPr>
              <w:t xml:space="preserve">终点：xx  起点：xx   </w:t>
            </w:r>
          </w:p>
          <w:p w:rsidR="00703374" w:rsidRDefault="000E62DB">
            <w:pPr>
              <w:ind w:firstLineChars="0" w:firstLine="0"/>
              <w:jc w:val="both"/>
              <w:rPr>
                <w:rFonts w:ascii="黑体" w:eastAsia="黑体" w:hAnsi="黑体" w:cs="黑体"/>
                <w:sz w:val="21"/>
                <w:szCs w:val="21"/>
              </w:rPr>
            </w:pPr>
            <w:r>
              <w:rPr>
                <w:rFonts w:ascii="黑体" w:eastAsia="黑体" w:hAnsi="黑体" w:cs="黑体" w:hint="eastAsia"/>
                <w:sz w:val="21"/>
                <w:szCs w:val="21"/>
              </w:rPr>
              <w:t>乘坐人：xxx</w:t>
            </w:r>
          </w:p>
        </w:tc>
        <w:tc>
          <w:tcPr>
            <w:tcW w:w="1091" w:type="dxa"/>
            <w:vAlign w:val="center"/>
          </w:tcPr>
          <w:p w:rsidR="00703374" w:rsidRDefault="000E62DB">
            <w:pPr>
              <w:ind w:firstLineChars="100" w:firstLine="210"/>
              <w:jc w:val="both"/>
              <w:rPr>
                <w:rFonts w:ascii="黑体" w:eastAsia="黑体" w:hAnsi="黑体" w:cs="黑体"/>
                <w:sz w:val="21"/>
                <w:szCs w:val="21"/>
              </w:rPr>
            </w:pPr>
            <w:r>
              <w:rPr>
                <w:rFonts w:ascii="黑体" w:eastAsia="黑体" w:hAnsi="黑体" w:cs="黑体" w:hint="eastAsia"/>
                <w:sz w:val="21"/>
                <w:szCs w:val="21"/>
              </w:rPr>
              <w:t>xx</w:t>
            </w:r>
          </w:p>
        </w:tc>
      </w:tr>
      <w:tr w:rsidR="00703374">
        <w:trPr>
          <w:trHeight w:val="90"/>
          <w:jc w:val="center"/>
        </w:trPr>
        <w:tc>
          <w:tcPr>
            <w:tcW w:w="756" w:type="dxa"/>
            <w:vAlign w:val="center"/>
          </w:tcPr>
          <w:p w:rsidR="00703374" w:rsidRDefault="000E62DB">
            <w:pPr>
              <w:overflowPunct w:val="0"/>
              <w:adjustRightInd w:val="0"/>
              <w:snapToGrid w:val="0"/>
              <w:ind w:firstLineChars="0" w:firstLine="0"/>
              <w:jc w:val="center"/>
              <w:rPr>
                <w:rFonts w:ascii="黑体" w:eastAsia="黑体" w:hAnsi="黑体" w:cs="黑体"/>
                <w:sz w:val="21"/>
                <w:szCs w:val="21"/>
              </w:rPr>
            </w:pPr>
            <w:r>
              <w:rPr>
                <w:rFonts w:ascii="黑体" w:eastAsia="黑体" w:hAnsi="黑体" w:cs="黑体" w:hint="eastAsia"/>
                <w:sz w:val="21"/>
                <w:szCs w:val="21"/>
              </w:rPr>
              <w:t>2</w:t>
            </w:r>
          </w:p>
        </w:tc>
        <w:tc>
          <w:tcPr>
            <w:tcW w:w="1343" w:type="dxa"/>
            <w:vAlign w:val="center"/>
          </w:tcPr>
          <w:p w:rsidR="00703374" w:rsidRDefault="00703374">
            <w:pPr>
              <w:ind w:firstLineChars="0" w:firstLine="0"/>
              <w:jc w:val="both"/>
              <w:rPr>
                <w:rFonts w:ascii="黑体" w:eastAsia="黑体" w:hAnsi="黑体" w:cs="黑体"/>
                <w:sz w:val="21"/>
                <w:szCs w:val="21"/>
              </w:rPr>
            </w:pPr>
          </w:p>
        </w:tc>
        <w:tc>
          <w:tcPr>
            <w:tcW w:w="1747" w:type="dxa"/>
            <w:vAlign w:val="center"/>
          </w:tcPr>
          <w:p w:rsidR="00703374" w:rsidRDefault="00703374">
            <w:pPr>
              <w:ind w:firstLineChars="0" w:firstLine="0"/>
              <w:jc w:val="both"/>
              <w:rPr>
                <w:rFonts w:ascii="黑体" w:eastAsia="黑体" w:hAnsi="黑体" w:cs="黑体"/>
                <w:sz w:val="21"/>
                <w:szCs w:val="21"/>
              </w:rPr>
            </w:pPr>
          </w:p>
        </w:tc>
        <w:tc>
          <w:tcPr>
            <w:tcW w:w="1665" w:type="dxa"/>
            <w:vAlign w:val="center"/>
          </w:tcPr>
          <w:p w:rsidR="00703374" w:rsidRDefault="00703374">
            <w:pPr>
              <w:ind w:firstLineChars="0" w:firstLine="0"/>
              <w:jc w:val="both"/>
              <w:rPr>
                <w:rFonts w:ascii="黑体" w:eastAsia="黑体" w:hAnsi="黑体" w:cs="黑体"/>
                <w:sz w:val="21"/>
                <w:szCs w:val="21"/>
              </w:rPr>
            </w:pPr>
          </w:p>
        </w:tc>
        <w:tc>
          <w:tcPr>
            <w:tcW w:w="3360" w:type="dxa"/>
            <w:vAlign w:val="center"/>
          </w:tcPr>
          <w:p w:rsidR="00703374" w:rsidRDefault="00703374">
            <w:pPr>
              <w:ind w:firstLineChars="0" w:firstLine="0"/>
              <w:jc w:val="both"/>
              <w:rPr>
                <w:rFonts w:ascii="黑体" w:eastAsia="黑体" w:hAnsi="黑体" w:cs="黑体"/>
                <w:sz w:val="21"/>
                <w:szCs w:val="21"/>
              </w:rPr>
            </w:pPr>
          </w:p>
        </w:tc>
        <w:tc>
          <w:tcPr>
            <w:tcW w:w="1091" w:type="dxa"/>
            <w:vAlign w:val="center"/>
          </w:tcPr>
          <w:p w:rsidR="00703374" w:rsidRDefault="00703374">
            <w:pPr>
              <w:ind w:firstLineChars="0" w:firstLine="0"/>
              <w:jc w:val="both"/>
              <w:rPr>
                <w:rFonts w:ascii="黑体" w:eastAsia="黑体" w:hAnsi="黑体" w:cs="黑体"/>
                <w:sz w:val="21"/>
                <w:szCs w:val="21"/>
              </w:rPr>
            </w:pPr>
          </w:p>
        </w:tc>
      </w:tr>
      <w:tr w:rsidR="00703374">
        <w:trPr>
          <w:jc w:val="center"/>
        </w:trPr>
        <w:tc>
          <w:tcPr>
            <w:tcW w:w="756" w:type="dxa"/>
            <w:vAlign w:val="center"/>
          </w:tcPr>
          <w:p w:rsidR="00703374" w:rsidRDefault="000E62DB">
            <w:pPr>
              <w:ind w:firstLineChars="0" w:firstLine="0"/>
              <w:jc w:val="center"/>
              <w:rPr>
                <w:rFonts w:ascii="黑体" w:eastAsia="黑体" w:hAnsi="黑体" w:cs="黑体"/>
                <w:sz w:val="21"/>
                <w:szCs w:val="21"/>
              </w:rPr>
            </w:pPr>
            <w:r>
              <w:rPr>
                <w:rFonts w:ascii="黑体" w:eastAsia="黑体" w:hAnsi="黑体" w:cs="黑体" w:hint="eastAsia"/>
                <w:sz w:val="21"/>
                <w:szCs w:val="21"/>
              </w:rPr>
              <w:t>3</w:t>
            </w:r>
          </w:p>
        </w:tc>
        <w:tc>
          <w:tcPr>
            <w:tcW w:w="1343" w:type="dxa"/>
            <w:vAlign w:val="center"/>
          </w:tcPr>
          <w:p w:rsidR="00703374" w:rsidRDefault="00703374">
            <w:pPr>
              <w:ind w:firstLineChars="0" w:firstLine="0"/>
              <w:jc w:val="both"/>
              <w:rPr>
                <w:rFonts w:ascii="黑体" w:eastAsia="黑体" w:hAnsi="黑体" w:cs="黑体"/>
                <w:sz w:val="21"/>
                <w:szCs w:val="21"/>
              </w:rPr>
            </w:pPr>
          </w:p>
        </w:tc>
        <w:tc>
          <w:tcPr>
            <w:tcW w:w="1747" w:type="dxa"/>
            <w:vAlign w:val="center"/>
          </w:tcPr>
          <w:p w:rsidR="00703374" w:rsidRDefault="00703374">
            <w:pPr>
              <w:ind w:firstLineChars="0" w:firstLine="0"/>
              <w:jc w:val="both"/>
              <w:rPr>
                <w:rFonts w:ascii="黑体" w:eastAsia="黑体" w:hAnsi="黑体" w:cs="黑体"/>
                <w:sz w:val="21"/>
                <w:szCs w:val="21"/>
              </w:rPr>
            </w:pPr>
          </w:p>
        </w:tc>
        <w:tc>
          <w:tcPr>
            <w:tcW w:w="1665" w:type="dxa"/>
            <w:vAlign w:val="center"/>
          </w:tcPr>
          <w:p w:rsidR="00703374" w:rsidRDefault="00703374">
            <w:pPr>
              <w:ind w:firstLineChars="0" w:firstLine="0"/>
              <w:jc w:val="both"/>
              <w:rPr>
                <w:rFonts w:ascii="黑体" w:eastAsia="黑体" w:hAnsi="黑体" w:cs="黑体"/>
                <w:sz w:val="21"/>
                <w:szCs w:val="21"/>
              </w:rPr>
            </w:pPr>
          </w:p>
        </w:tc>
        <w:tc>
          <w:tcPr>
            <w:tcW w:w="3360" w:type="dxa"/>
            <w:vAlign w:val="center"/>
          </w:tcPr>
          <w:p w:rsidR="00703374" w:rsidRDefault="00703374">
            <w:pPr>
              <w:ind w:firstLineChars="0" w:firstLine="0"/>
              <w:jc w:val="both"/>
              <w:rPr>
                <w:rFonts w:ascii="黑体" w:eastAsia="黑体" w:hAnsi="黑体" w:cs="黑体"/>
                <w:sz w:val="21"/>
                <w:szCs w:val="21"/>
              </w:rPr>
            </w:pPr>
          </w:p>
        </w:tc>
        <w:tc>
          <w:tcPr>
            <w:tcW w:w="1091" w:type="dxa"/>
            <w:vAlign w:val="center"/>
          </w:tcPr>
          <w:p w:rsidR="00703374" w:rsidRDefault="00703374">
            <w:pPr>
              <w:ind w:firstLineChars="0" w:firstLine="0"/>
              <w:jc w:val="both"/>
              <w:rPr>
                <w:rFonts w:ascii="黑体" w:eastAsia="黑体" w:hAnsi="黑体" w:cs="黑体"/>
                <w:sz w:val="21"/>
                <w:szCs w:val="21"/>
              </w:rPr>
            </w:pPr>
          </w:p>
        </w:tc>
      </w:tr>
      <w:tr w:rsidR="00703374">
        <w:trPr>
          <w:jc w:val="center"/>
        </w:trPr>
        <w:tc>
          <w:tcPr>
            <w:tcW w:w="756" w:type="dxa"/>
            <w:vAlign w:val="center"/>
          </w:tcPr>
          <w:p w:rsidR="00703374" w:rsidRDefault="000E62DB">
            <w:pPr>
              <w:ind w:firstLineChars="0" w:firstLine="0"/>
              <w:jc w:val="center"/>
              <w:rPr>
                <w:rFonts w:ascii="黑体" w:eastAsia="黑体" w:hAnsi="黑体" w:cs="黑体"/>
                <w:sz w:val="21"/>
                <w:szCs w:val="21"/>
              </w:rPr>
            </w:pPr>
            <w:r>
              <w:rPr>
                <w:rFonts w:ascii="黑体" w:eastAsia="黑体" w:hAnsi="黑体" w:cs="黑体" w:hint="eastAsia"/>
                <w:sz w:val="21"/>
                <w:szCs w:val="21"/>
              </w:rPr>
              <w:t>4</w:t>
            </w:r>
          </w:p>
        </w:tc>
        <w:tc>
          <w:tcPr>
            <w:tcW w:w="1343" w:type="dxa"/>
            <w:vAlign w:val="center"/>
          </w:tcPr>
          <w:p w:rsidR="00703374" w:rsidRDefault="00703374">
            <w:pPr>
              <w:ind w:firstLineChars="0" w:firstLine="0"/>
              <w:jc w:val="both"/>
              <w:rPr>
                <w:rFonts w:ascii="黑体" w:eastAsia="黑体" w:hAnsi="黑体" w:cs="黑体"/>
                <w:sz w:val="21"/>
                <w:szCs w:val="21"/>
              </w:rPr>
            </w:pPr>
          </w:p>
        </w:tc>
        <w:tc>
          <w:tcPr>
            <w:tcW w:w="1747" w:type="dxa"/>
            <w:vAlign w:val="center"/>
          </w:tcPr>
          <w:p w:rsidR="00703374" w:rsidRDefault="00703374">
            <w:pPr>
              <w:ind w:firstLineChars="0" w:firstLine="0"/>
              <w:jc w:val="both"/>
              <w:rPr>
                <w:rFonts w:ascii="黑体" w:eastAsia="黑体" w:hAnsi="黑体" w:cs="黑体"/>
                <w:sz w:val="21"/>
                <w:szCs w:val="21"/>
              </w:rPr>
            </w:pPr>
          </w:p>
        </w:tc>
        <w:tc>
          <w:tcPr>
            <w:tcW w:w="1665" w:type="dxa"/>
            <w:vAlign w:val="center"/>
          </w:tcPr>
          <w:p w:rsidR="00703374" w:rsidRDefault="00703374">
            <w:pPr>
              <w:ind w:firstLineChars="0" w:firstLine="0"/>
              <w:jc w:val="both"/>
              <w:rPr>
                <w:rFonts w:ascii="黑体" w:eastAsia="黑体" w:hAnsi="黑体" w:cs="黑体"/>
                <w:sz w:val="21"/>
                <w:szCs w:val="21"/>
              </w:rPr>
            </w:pPr>
          </w:p>
        </w:tc>
        <w:tc>
          <w:tcPr>
            <w:tcW w:w="3360" w:type="dxa"/>
            <w:vAlign w:val="center"/>
          </w:tcPr>
          <w:p w:rsidR="00703374" w:rsidRDefault="00703374">
            <w:pPr>
              <w:ind w:firstLineChars="0" w:firstLine="0"/>
              <w:jc w:val="both"/>
              <w:rPr>
                <w:rFonts w:ascii="黑体" w:eastAsia="黑体" w:hAnsi="黑体" w:cs="黑体"/>
                <w:sz w:val="21"/>
                <w:szCs w:val="21"/>
              </w:rPr>
            </w:pPr>
          </w:p>
        </w:tc>
        <w:tc>
          <w:tcPr>
            <w:tcW w:w="1091" w:type="dxa"/>
            <w:vAlign w:val="center"/>
          </w:tcPr>
          <w:p w:rsidR="00703374" w:rsidRDefault="00703374">
            <w:pPr>
              <w:ind w:firstLineChars="0" w:firstLine="0"/>
              <w:jc w:val="both"/>
              <w:rPr>
                <w:rFonts w:ascii="黑体" w:eastAsia="黑体" w:hAnsi="黑体" w:cs="黑体"/>
                <w:sz w:val="21"/>
                <w:szCs w:val="21"/>
              </w:rPr>
            </w:pPr>
          </w:p>
        </w:tc>
      </w:tr>
      <w:tr w:rsidR="00703374">
        <w:trPr>
          <w:jc w:val="center"/>
        </w:trPr>
        <w:tc>
          <w:tcPr>
            <w:tcW w:w="756" w:type="dxa"/>
            <w:vAlign w:val="center"/>
          </w:tcPr>
          <w:p w:rsidR="00703374" w:rsidRDefault="000E62DB">
            <w:pPr>
              <w:ind w:firstLineChars="0" w:firstLine="0"/>
              <w:jc w:val="center"/>
              <w:rPr>
                <w:rFonts w:ascii="黑体" w:eastAsia="黑体" w:hAnsi="黑体" w:cs="黑体"/>
                <w:sz w:val="21"/>
                <w:szCs w:val="21"/>
              </w:rPr>
            </w:pPr>
            <w:r>
              <w:rPr>
                <w:rFonts w:ascii="黑体" w:eastAsia="黑体" w:hAnsi="黑体" w:cs="黑体" w:hint="eastAsia"/>
                <w:sz w:val="21"/>
                <w:szCs w:val="21"/>
              </w:rPr>
              <w:t>5</w:t>
            </w:r>
          </w:p>
        </w:tc>
        <w:tc>
          <w:tcPr>
            <w:tcW w:w="1343" w:type="dxa"/>
            <w:vAlign w:val="center"/>
          </w:tcPr>
          <w:p w:rsidR="00703374" w:rsidRDefault="00703374">
            <w:pPr>
              <w:ind w:firstLineChars="0" w:firstLine="0"/>
              <w:jc w:val="both"/>
              <w:rPr>
                <w:rFonts w:ascii="黑体" w:eastAsia="黑体" w:hAnsi="黑体" w:cs="黑体"/>
                <w:sz w:val="21"/>
                <w:szCs w:val="21"/>
              </w:rPr>
            </w:pPr>
          </w:p>
        </w:tc>
        <w:tc>
          <w:tcPr>
            <w:tcW w:w="1747" w:type="dxa"/>
            <w:vAlign w:val="center"/>
          </w:tcPr>
          <w:p w:rsidR="00703374" w:rsidRDefault="00703374">
            <w:pPr>
              <w:ind w:firstLineChars="0" w:firstLine="0"/>
              <w:jc w:val="both"/>
              <w:rPr>
                <w:rFonts w:ascii="黑体" w:eastAsia="黑体" w:hAnsi="黑体" w:cs="黑体"/>
                <w:sz w:val="21"/>
                <w:szCs w:val="21"/>
              </w:rPr>
            </w:pPr>
          </w:p>
        </w:tc>
        <w:tc>
          <w:tcPr>
            <w:tcW w:w="1665" w:type="dxa"/>
            <w:vAlign w:val="center"/>
          </w:tcPr>
          <w:p w:rsidR="00703374" w:rsidRDefault="00703374">
            <w:pPr>
              <w:ind w:firstLineChars="0" w:firstLine="0"/>
              <w:jc w:val="both"/>
              <w:rPr>
                <w:rFonts w:ascii="黑体" w:eastAsia="黑体" w:hAnsi="黑体" w:cs="黑体"/>
                <w:sz w:val="21"/>
                <w:szCs w:val="21"/>
              </w:rPr>
            </w:pPr>
          </w:p>
        </w:tc>
        <w:tc>
          <w:tcPr>
            <w:tcW w:w="3360" w:type="dxa"/>
            <w:vAlign w:val="center"/>
          </w:tcPr>
          <w:p w:rsidR="00703374" w:rsidRDefault="00703374">
            <w:pPr>
              <w:ind w:firstLineChars="0" w:firstLine="0"/>
              <w:jc w:val="both"/>
              <w:rPr>
                <w:rFonts w:ascii="黑体" w:eastAsia="黑体" w:hAnsi="黑体" w:cs="黑体"/>
                <w:sz w:val="21"/>
                <w:szCs w:val="21"/>
              </w:rPr>
            </w:pPr>
          </w:p>
        </w:tc>
        <w:tc>
          <w:tcPr>
            <w:tcW w:w="1091" w:type="dxa"/>
            <w:vAlign w:val="center"/>
          </w:tcPr>
          <w:p w:rsidR="00703374" w:rsidRDefault="00703374">
            <w:pPr>
              <w:ind w:firstLineChars="0" w:firstLine="0"/>
              <w:jc w:val="both"/>
              <w:rPr>
                <w:rFonts w:ascii="黑体" w:eastAsia="黑体" w:hAnsi="黑体" w:cs="黑体"/>
                <w:sz w:val="21"/>
                <w:szCs w:val="21"/>
              </w:rPr>
            </w:pPr>
          </w:p>
        </w:tc>
      </w:tr>
      <w:tr w:rsidR="00703374">
        <w:trPr>
          <w:jc w:val="center"/>
        </w:trPr>
        <w:tc>
          <w:tcPr>
            <w:tcW w:w="756" w:type="dxa"/>
            <w:vAlign w:val="center"/>
          </w:tcPr>
          <w:p w:rsidR="00703374" w:rsidRDefault="000E62DB">
            <w:pPr>
              <w:ind w:firstLineChars="0" w:firstLine="0"/>
              <w:jc w:val="center"/>
              <w:rPr>
                <w:rFonts w:ascii="黑体" w:eastAsia="黑体" w:hAnsi="黑体" w:cs="黑体"/>
                <w:sz w:val="21"/>
                <w:szCs w:val="21"/>
              </w:rPr>
            </w:pPr>
            <w:r>
              <w:rPr>
                <w:rFonts w:ascii="黑体" w:eastAsia="黑体" w:hAnsi="黑体" w:cs="黑体" w:hint="eastAsia"/>
                <w:sz w:val="21"/>
                <w:szCs w:val="21"/>
              </w:rPr>
              <w:t>6</w:t>
            </w:r>
          </w:p>
        </w:tc>
        <w:tc>
          <w:tcPr>
            <w:tcW w:w="1343" w:type="dxa"/>
            <w:vAlign w:val="center"/>
          </w:tcPr>
          <w:p w:rsidR="00703374" w:rsidRDefault="00703374">
            <w:pPr>
              <w:ind w:firstLineChars="0" w:firstLine="0"/>
              <w:jc w:val="both"/>
              <w:rPr>
                <w:rFonts w:ascii="黑体" w:eastAsia="黑体" w:hAnsi="黑体" w:cs="黑体"/>
                <w:sz w:val="21"/>
                <w:szCs w:val="21"/>
              </w:rPr>
            </w:pPr>
          </w:p>
        </w:tc>
        <w:tc>
          <w:tcPr>
            <w:tcW w:w="1747" w:type="dxa"/>
            <w:vAlign w:val="center"/>
          </w:tcPr>
          <w:p w:rsidR="00703374" w:rsidRDefault="00703374">
            <w:pPr>
              <w:ind w:firstLineChars="0" w:firstLine="0"/>
              <w:jc w:val="both"/>
              <w:rPr>
                <w:rFonts w:ascii="黑体" w:eastAsia="黑体" w:hAnsi="黑体" w:cs="黑体"/>
                <w:sz w:val="21"/>
                <w:szCs w:val="21"/>
              </w:rPr>
            </w:pPr>
          </w:p>
        </w:tc>
        <w:tc>
          <w:tcPr>
            <w:tcW w:w="1665" w:type="dxa"/>
            <w:vAlign w:val="center"/>
          </w:tcPr>
          <w:p w:rsidR="00703374" w:rsidRDefault="00703374">
            <w:pPr>
              <w:ind w:firstLineChars="0" w:firstLine="0"/>
              <w:jc w:val="both"/>
              <w:rPr>
                <w:rFonts w:ascii="黑体" w:eastAsia="黑体" w:hAnsi="黑体" w:cs="黑体"/>
                <w:sz w:val="21"/>
                <w:szCs w:val="21"/>
              </w:rPr>
            </w:pPr>
          </w:p>
        </w:tc>
        <w:tc>
          <w:tcPr>
            <w:tcW w:w="3360" w:type="dxa"/>
            <w:vAlign w:val="center"/>
          </w:tcPr>
          <w:p w:rsidR="00703374" w:rsidRDefault="00703374">
            <w:pPr>
              <w:ind w:firstLineChars="0" w:firstLine="0"/>
              <w:jc w:val="both"/>
              <w:rPr>
                <w:rFonts w:ascii="黑体" w:eastAsia="黑体" w:hAnsi="黑体" w:cs="黑体"/>
                <w:sz w:val="21"/>
                <w:szCs w:val="21"/>
              </w:rPr>
            </w:pPr>
          </w:p>
        </w:tc>
        <w:tc>
          <w:tcPr>
            <w:tcW w:w="1091" w:type="dxa"/>
            <w:vAlign w:val="center"/>
          </w:tcPr>
          <w:p w:rsidR="00703374" w:rsidRDefault="00703374">
            <w:pPr>
              <w:ind w:firstLineChars="0" w:firstLine="0"/>
              <w:jc w:val="both"/>
              <w:rPr>
                <w:rFonts w:ascii="黑体" w:eastAsia="黑体" w:hAnsi="黑体" w:cs="黑体"/>
                <w:sz w:val="21"/>
                <w:szCs w:val="21"/>
              </w:rPr>
            </w:pPr>
          </w:p>
        </w:tc>
      </w:tr>
      <w:tr w:rsidR="00703374">
        <w:trPr>
          <w:jc w:val="center"/>
        </w:trPr>
        <w:tc>
          <w:tcPr>
            <w:tcW w:w="756" w:type="dxa"/>
            <w:vAlign w:val="center"/>
          </w:tcPr>
          <w:p w:rsidR="00703374" w:rsidRDefault="000E62DB">
            <w:pPr>
              <w:ind w:firstLineChars="0" w:firstLine="0"/>
              <w:jc w:val="center"/>
              <w:rPr>
                <w:rFonts w:ascii="黑体" w:eastAsia="黑体" w:hAnsi="黑体" w:cs="黑体"/>
                <w:sz w:val="21"/>
                <w:szCs w:val="21"/>
              </w:rPr>
            </w:pPr>
            <w:r>
              <w:rPr>
                <w:rFonts w:ascii="黑体" w:eastAsia="黑体" w:hAnsi="黑体" w:cs="黑体" w:hint="eastAsia"/>
                <w:sz w:val="21"/>
                <w:szCs w:val="21"/>
              </w:rPr>
              <w:t>7</w:t>
            </w:r>
          </w:p>
        </w:tc>
        <w:tc>
          <w:tcPr>
            <w:tcW w:w="1343" w:type="dxa"/>
            <w:vAlign w:val="center"/>
          </w:tcPr>
          <w:p w:rsidR="00703374" w:rsidRDefault="00703374">
            <w:pPr>
              <w:ind w:firstLineChars="0" w:firstLine="0"/>
              <w:jc w:val="both"/>
              <w:rPr>
                <w:rFonts w:ascii="黑体" w:eastAsia="黑体" w:hAnsi="黑体" w:cs="黑体"/>
                <w:sz w:val="21"/>
                <w:szCs w:val="21"/>
              </w:rPr>
            </w:pPr>
          </w:p>
        </w:tc>
        <w:tc>
          <w:tcPr>
            <w:tcW w:w="1747" w:type="dxa"/>
            <w:vAlign w:val="center"/>
          </w:tcPr>
          <w:p w:rsidR="00703374" w:rsidRDefault="00703374">
            <w:pPr>
              <w:ind w:firstLineChars="0" w:firstLine="0"/>
              <w:jc w:val="both"/>
              <w:rPr>
                <w:rFonts w:ascii="黑体" w:eastAsia="黑体" w:hAnsi="黑体" w:cs="黑体"/>
                <w:sz w:val="21"/>
                <w:szCs w:val="21"/>
              </w:rPr>
            </w:pPr>
          </w:p>
        </w:tc>
        <w:tc>
          <w:tcPr>
            <w:tcW w:w="1665" w:type="dxa"/>
            <w:vAlign w:val="center"/>
          </w:tcPr>
          <w:p w:rsidR="00703374" w:rsidRDefault="00703374">
            <w:pPr>
              <w:ind w:firstLineChars="0" w:firstLine="0"/>
              <w:jc w:val="both"/>
              <w:rPr>
                <w:rFonts w:ascii="黑体" w:eastAsia="黑体" w:hAnsi="黑体" w:cs="黑体"/>
                <w:sz w:val="21"/>
                <w:szCs w:val="21"/>
              </w:rPr>
            </w:pPr>
          </w:p>
        </w:tc>
        <w:tc>
          <w:tcPr>
            <w:tcW w:w="3360" w:type="dxa"/>
            <w:vAlign w:val="center"/>
          </w:tcPr>
          <w:p w:rsidR="00703374" w:rsidRDefault="00703374">
            <w:pPr>
              <w:ind w:firstLineChars="0" w:firstLine="0"/>
              <w:jc w:val="both"/>
              <w:rPr>
                <w:rFonts w:ascii="黑体" w:eastAsia="黑体" w:hAnsi="黑体" w:cs="黑体"/>
                <w:sz w:val="21"/>
                <w:szCs w:val="21"/>
              </w:rPr>
            </w:pPr>
          </w:p>
        </w:tc>
        <w:tc>
          <w:tcPr>
            <w:tcW w:w="1091" w:type="dxa"/>
            <w:vAlign w:val="center"/>
          </w:tcPr>
          <w:p w:rsidR="00703374" w:rsidRDefault="00703374">
            <w:pPr>
              <w:ind w:firstLineChars="0" w:firstLine="0"/>
              <w:jc w:val="both"/>
              <w:rPr>
                <w:rFonts w:ascii="黑体" w:eastAsia="黑体" w:hAnsi="黑体" w:cs="黑体"/>
                <w:sz w:val="21"/>
                <w:szCs w:val="21"/>
              </w:rPr>
            </w:pPr>
          </w:p>
        </w:tc>
      </w:tr>
      <w:tr w:rsidR="00703374">
        <w:trPr>
          <w:jc w:val="center"/>
        </w:trPr>
        <w:tc>
          <w:tcPr>
            <w:tcW w:w="756" w:type="dxa"/>
            <w:vAlign w:val="center"/>
          </w:tcPr>
          <w:p w:rsidR="00703374" w:rsidRDefault="000E62DB">
            <w:pPr>
              <w:ind w:firstLineChars="0" w:firstLine="0"/>
              <w:jc w:val="center"/>
              <w:rPr>
                <w:rFonts w:ascii="黑体" w:eastAsia="黑体" w:hAnsi="黑体" w:cs="黑体"/>
                <w:sz w:val="21"/>
                <w:szCs w:val="21"/>
              </w:rPr>
            </w:pPr>
            <w:r>
              <w:rPr>
                <w:rFonts w:ascii="黑体" w:eastAsia="黑体" w:hAnsi="黑体" w:cs="黑体" w:hint="eastAsia"/>
                <w:sz w:val="21"/>
                <w:szCs w:val="21"/>
              </w:rPr>
              <w:t>8</w:t>
            </w:r>
          </w:p>
        </w:tc>
        <w:tc>
          <w:tcPr>
            <w:tcW w:w="1343" w:type="dxa"/>
            <w:vAlign w:val="center"/>
          </w:tcPr>
          <w:p w:rsidR="00703374" w:rsidRDefault="00703374">
            <w:pPr>
              <w:ind w:firstLineChars="0" w:firstLine="0"/>
              <w:jc w:val="both"/>
              <w:rPr>
                <w:rFonts w:ascii="黑体" w:eastAsia="黑体" w:hAnsi="黑体" w:cs="黑体"/>
                <w:sz w:val="21"/>
                <w:szCs w:val="21"/>
              </w:rPr>
            </w:pPr>
          </w:p>
        </w:tc>
        <w:tc>
          <w:tcPr>
            <w:tcW w:w="1747" w:type="dxa"/>
            <w:vAlign w:val="center"/>
          </w:tcPr>
          <w:p w:rsidR="00703374" w:rsidRDefault="00703374">
            <w:pPr>
              <w:ind w:firstLineChars="0" w:firstLine="0"/>
              <w:jc w:val="both"/>
              <w:rPr>
                <w:rFonts w:ascii="黑体" w:eastAsia="黑体" w:hAnsi="黑体" w:cs="黑体"/>
                <w:sz w:val="21"/>
                <w:szCs w:val="21"/>
              </w:rPr>
            </w:pPr>
          </w:p>
        </w:tc>
        <w:tc>
          <w:tcPr>
            <w:tcW w:w="1665" w:type="dxa"/>
            <w:vAlign w:val="center"/>
          </w:tcPr>
          <w:p w:rsidR="00703374" w:rsidRDefault="00703374">
            <w:pPr>
              <w:ind w:firstLineChars="0" w:firstLine="0"/>
              <w:jc w:val="both"/>
              <w:rPr>
                <w:rFonts w:ascii="黑体" w:eastAsia="黑体" w:hAnsi="黑体" w:cs="黑体"/>
                <w:sz w:val="21"/>
                <w:szCs w:val="21"/>
              </w:rPr>
            </w:pPr>
          </w:p>
        </w:tc>
        <w:tc>
          <w:tcPr>
            <w:tcW w:w="3360" w:type="dxa"/>
            <w:vAlign w:val="center"/>
          </w:tcPr>
          <w:p w:rsidR="00703374" w:rsidRDefault="00703374">
            <w:pPr>
              <w:ind w:firstLineChars="0" w:firstLine="0"/>
              <w:jc w:val="both"/>
              <w:rPr>
                <w:rFonts w:ascii="黑体" w:eastAsia="黑体" w:hAnsi="黑体" w:cs="黑体"/>
                <w:sz w:val="21"/>
                <w:szCs w:val="21"/>
              </w:rPr>
            </w:pPr>
          </w:p>
        </w:tc>
        <w:tc>
          <w:tcPr>
            <w:tcW w:w="1091" w:type="dxa"/>
            <w:vAlign w:val="center"/>
          </w:tcPr>
          <w:p w:rsidR="00703374" w:rsidRDefault="00703374">
            <w:pPr>
              <w:ind w:firstLineChars="0" w:firstLine="0"/>
              <w:jc w:val="both"/>
              <w:rPr>
                <w:rFonts w:ascii="黑体" w:eastAsia="黑体" w:hAnsi="黑体" w:cs="黑体"/>
                <w:sz w:val="21"/>
                <w:szCs w:val="21"/>
              </w:rPr>
            </w:pPr>
          </w:p>
        </w:tc>
      </w:tr>
      <w:tr w:rsidR="00703374">
        <w:trPr>
          <w:jc w:val="center"/>
        </w:trPr>
        <w:tc>
          <w:tcPr>
            <w:tcW w:w="756" w:type="dxa"/>
            <w:vAlign w:val="center"/>
          </w:tcPr>
          <w:p w:rsidR="00703374" w:rsidRDefault="000E62DB">
            <w:pPr>
              <w:ind w:firstLineChars="0" w:firstLine="0"/>
              <w:jc w:val="center"/>
              <w:rPr>
                <w:rFonts w:ascii="黑体" w:eastAsia="黑体" w:hAnsi="黑体" w:cs="黑体"/>
                <w:sz w:val="21"/>
                <w:szCs w:val="21"/>
              </w:rPr>
            </w:pPr>
            <w:r>
              <w:rPr>
                <w:rFonts w:ascii="黑体" w:eastAsia="黑体" w:hAnsi="黑体" w:cs="黑体" w:hint="eastAsia"/>
                <w:sz w:val="21"/>
                <w:szCs w:val="21"/>
              </w:rPr>
              <w:t>9</w:t>
            </w:r>
          </w:p>
        </w:tc>
        <w:tc>
          <w:tcPr>
            <w:tcW w:w="1343" w:type="dxa"/>
            <w:vAlign w:val="center"/>
          </w:tcPr>
          <w:p w:rsidR="00703374" w:rsidRDefault="00703374">
            <w:pPr>
              <w:ind w:firstLineChars="0" w:firstLine="0"/>
              <w:jc w:val="both"/>
              <w:rPr>
                <w:rFonts w:ascii="黑体" w:eastAsia="黑体" w:hAnsi="黑体" w:cs="黑体"/>
                <w:sz w:val="21"/>
                <w:szCs w:val="21"/>
              </w:rPr>
            </w:pPr>
          </w:p>
        </w:tc>
        <w:tc>
          <w:tcPr>
            <w:tcW w:w="1747" w:type="dxa"/>
            <w:vAlign w:val="center"/>
          </w:tcPr>
          <w:p w:rsidR="00703374" w:rsidRDefault="00703374">
            <w:pPr>
              <w:ind w:firstLineChars="0" w:firstLine="0"/>
              <w:jc w:val="both"/>
              <w:rPr>
                <w:rFonts w:ascii="黑体" w:eastAsia="黑体" w:hAnsi="黑体" w:cs="黑体"/>
                <w:sz w:val="21"/>
                <w:szCs w:val="21"/>
              </w:rPr>
            </w:pPr>
          </w:p>
        </w:tc>
        <w:tc>
          <w:tcPr>
            <w:tcW w:w="1665" w:type="dxa"/>
            <w:vAlign w:val="center"/>
          </w:tcPr>
          <w:p w:rsidR="00703374" w:rsidRDefault="00703374">
            <w:pPr>
              <w:ind w:firstLineChars="0" w:firstLine="0"/>
              <w:jc w:val="both"/>
              <w:rPr>
                <w:rFonts w:ascii="黑体" w:eastAsia="黑体" w:hAnsi="黑体" w:cs="黑体"/>
                <w:sz w:val="21"/>
                <w:szCs w:val="21"/>
              </w:rPr>
            </w:pPr>
          </w:p>
        </w:tc>
        <w:tc>
          <w:tcPr>
            <w:tcW w:w="3360" w:type="dxa"/>
            <w:vAlign w:val="center"/>
          </w:tcPr>
          <w:p w:rsidR="00703374" w:rsidRDefault="00703374">
            <w:pPr>
              <w:ind w:firstLineChars="0" w:firstLine="0"/>
              <w:jc w:val="both"/>
              <w:rPr>
                <w:rFonts w:ascii="黑体" w:eastAsia="黑体" w:hAnsi="黑体" w:cs="黑体"/>
                <w:sz w:val="21"/>
                <w:szCs w:val="21"/>
              </w:rPr>
            </w:pPr>
          </w:p>
        </w:tc>
        <w:tc>
          <w:tcPr>
            <w:tcW w:w="1091" w:type="dxa"/>
            <w:vAlign w:val="center"/>
          </w:tcPr>
          <w:p w:rsidR="00703374" w:rsidRDefault="00703374">
            <w:pPr>
              <w:ind w:firstLineChars="0" w:firstLine="0"/>
              <w:jc w:val="both"/>
              <w:rPr>
                <w:rFonts w:ascii="黑体" w:eastAsia="黑体" w:hAnsi="黑体" w:cs="黑体"/>
                <w:sz w:val="21"/>
                <w:szCs w:val="21"/>
              </w:rPr>
            </w:pPr>
          </w:p>
        </w:tc>
      </w:tr>
      <w:tr w:rsidR="00703374">
        <w:trPr>
          <w:jc w:val="center"/>
        </w:trPr>
        <w:tc>
          <w:tcPr>
            <w:tcW w:w="756" w:type="dxa"/>
            <w:vAlign w:val="center"/>
          </w:tcPr>
          <w:p w:rsidR="00703374" w:rsidRDefault="000E62DB">
            <w:pPr>
              <w:ind w:firstLineChars="0" w:firstLine="0"/>
              <w:jc w:val="center"/>
              <w:rPr>
                <w:rFonts w:ascii="黑体" w:eastAsia="黑体" w:hAnsi="黑体" w:cs="黑体"/>
                <w:sz w:val="21"/>
                <w:szCs w:val="21"/>
              </w:rPr>
            </w:pPr>
            <w:r>
              <w:rPr>
                <w:rFonts w:ascii="黑体" w:eastAsia="黑体" w:hAnsi="黑体" w:cs="黑体" w:hint="eastAsia"/>
                <w:sz w:val="21"/>
                <w:szCs w:val="21"/>
              </w:rPr>
              <w:t>10</w:t>
            </w:r>
          </w:p>
        </w:tc>
        <w:tc>
          <w:tcPr>
            <w:tcW w:w="1343" w:type="dxa"/>
            <w:vAlign w:val="center"/>
          </w:tcPr>
          <w:p w:rsidR="00703374" w:rsidRDefault="00703374">
            <w:pPr>
              <w:ind w:firstLineChars="0" w:firstLine="0"/>
              <w:jc w:val="both"/>
              <w:rPr>
                <w:rFonts w:ascii="黑体" w:eastAsia="黑体" w:hAnsi="黑体" w:cs="黑体"/>
                <w:sz w:val="21"/>
                <w:szCs w:val="21"/>
              </w:rPr>
            </w:pPr>
          </w:p>
        </w:tc>
        <w:tc>
          <w:tcPr>
            <w:tcW w:w="1747" w:type="dxa"/>
            <w:vAlign w:val="center"/>
          </w:tcPr>
          <w:p w:rsidR="00703374" w:rsidRDefault="00703374">
            <w:pPr>
              <w:ind w:firstLineChars="0" w:firstLine="0"/>
              <w:jc w:val="both"/>
              <w:rPr>
                <w:rFonts w:ascii="黑体" w:eastAsia="黑体" w:hAnsi="黑体" w:cs="黑体"/>
                <w:sz w:val="21"/>
                <w:szCs w:val="21"/>
              </w:rPr>
            </w:pPr>
          </w:p>
        </w:tc>
        <w:tc>
          <w:tcPr>
            <w:tcW w:w="1665" w:type="dxa"/>
            <w:vAlign w:val="center"/>
          </w:tcPr>
          <w:p w:rsidR="00703374" w:rsidRDefault="00703374">
            <w:pPr>
              <w:ind w:firstLineChars="0" w:firstLine="0"/>
              <w:jc w:val="both"/>
              <w:rPr>
                <w:rFonts w:ascii="黑体" w:eastAsia="黑体" w:hAnsi="黑体" w:cs="黑体"/>
                <w:sz w:val="21"/>
                <w:szCs w:val="21"/>
              </w:rPr>
            </w:pPr>
          </w:p>
        </w:tc>
        <w:tc>
          <w:tcPr>
            <w:tcW w:w="3360" w:type="dxa"/>
            <w:vAlign w:val="center"/>
          </w:tcPr>
          <w:p w:rsidR="00703374" w:rsidRDefault="00703374">
            <w:pPr>
              <w:ind w:firstLineChars="0" w:firstLine="0"/>
              <w:jc w:val="both"/>
              <w:rPr>
                <w:rFonts w:ascii="黑体" w:eastAsia="黑体" w:hAnsi="黑体" w:cs="黑体"/>
                <w:sz w:val="21"/>
                <w:szCs w:val="21"/>
              </w:rPr>
            </w:pPr>
          </w:p>
        </w:tc>
        <w:tc>
          <w:tcPr>
            <w:tcW w:w="1091" w:type="dxa"/>
            <w:vAlign w:val="center"/>
          </w:tcPr>
          <w:p w:rsidR="00703374" w:rsidRDefault="00703374">
            <w:pPr>
              <w:ind w:firstLineChars="0" w:firstLine="0"/>
              <w:jc w:val="both"/>
              <w:rPr>
                <w:rFonts w:ascii="黑体" w:eastAsia="黑体" w:hAnsi="黑体" w:cs="黑体"/>
                <w:sz w:val="21"/>
                <w:szCs w:val="21"/>
              </w:rPr>
            </w:pPr>
          </w:p>
        </w:tc>
      </w:tr>
      <w:tr w:rsidR="00703374">
        <w:trPr>
          <w:jc w:val="center"/>
        </w:trPr>
        <w:tc>
          <w:tcPr>
            <w:tcW w:w="756" w:type="dxa"/>
            <w:vAlign w:val="center"/>
          </w:tcPr>
          <w:p w:rsidR="00703374" w:rsidRDefault="000E62DB">
            <w:pPr>
              <w:ind w:firstLineChars="0" w:firstLine="0"/>
              <w:jc w:val="center"/>
              <w:rPr>
                <w:rFonts w:ascii="黑体" w:eastAsia="黑体" w:hAnsi="黑体" w:cs="黑体"/>
                <w:sz w:val="21"/>
                <w:szCs w:val="21"/>
              </w:rPr>
            </w:pPr>
            <w:r>
              <w:rPr>
                <w:rFonts w:ascii="黑体" w:eastAsia="黑体" w:hAnsi="黑体" w:cs="黑体" w:hint="eastAsia"/>
                <w:sz w:val="21"/>
                <w:szCs w:val="21"/>
              </w:rPr>
              <w:t>11</w:t>
            </w:r>
          </w:p>
        </w:tc>
        <w:tc>
          <w:tcPr>
            <w:tcW w:w="1343" w:type="dxa"/>
            <w:vAlign w:val="center"/>
          </w:tcPr>
          <w:p w:rsidR="00703374" w:rsidRDefault="00703374">
            <w:pPr>
              <w:ind w:firstLineChars="0" w:firstLine="0"/>
              <w:jc w:val="both"/>
              <w:rPr>
                <w:rFonts w:ascii="黑体" w:eastAsia="黑体" w:hAnsi="黑体" w:cs="黑体"/>
                <w:sz w:val="21"/>
                <w:szCs w:val="21"/>
              </w:rPr>
            </w:pPr>
          </w:p>
        </w:tc>
        <w:tc>
          <w:tcPr>
            <w:tcW w:w="1747" w:type="dxa"/>
            <w:vAlign w:val="center"/>
          </w:tcPr>
          <w:p w:rsidR="00703374" w:rsidRDefault="00703374">
            <w:pPr>
              <w:ind w:firstLineChars="0" w:firstLine="0"/>
              <w:jc w:val="both"/>
              <w:rPr>
                <w:rFonts w:ascii="黑体" w:eastAsia="黑体" w:hAnsi="黑体" w:cs="黑体"/>
                <w:sz w:val="21"/>
                <w:szCs w:val="21"/>
              </w:rPr>
            </w:pPr>
          </w:p>
        </w:tc>
        <w:tc>
          <w:tcPr>
            <w:tcW w:w="1665" w:type="dxa"/>
            <w:vAlign w:val="center"/>
          </w:tcPr>
          <w:p w:rsidR="00703374" w:rsidRDefault="00703374">
            <w:pPr>
              <w:ind w:firstLineChars="0" w:firstLine="0"/>
              <w:jc w:val="both"/>
              <w:rPr>
                <w:rFonts w:ascii="黑体" w:eastAsia="黑体" w:hAnsi="黑体" w:cs="黑体"/>
                <w:sz w:val="21"/>
                <w:szCs w:val="21"/>
              </w:rPr>
            </w:pPr>
          </w:p>
        </w:tc>
        <w:tc>
          <w:tcPr>
            <w:tcW w:w="3360" w:type="dxa"/>
            <w:vAlign w:val="center"/>
          </w:tcPr>
          <w:p w:rsidR="00703374" w:rsidRDefault="00703374">
            <w:pPr>
              <w:ind w:firstLineChars="0" w:firstLine="0"/>
              <w:jc w:val="both"/>
              <w:rPr>
                <w:rFonts w:ascii="黑体" w:eastAsia="黑体" w:hAnsi="黑体" w:cs="黑体"/>
                <w:sz w:val="21"/>
                <w:szCs w:val="21"/>
              </w:rPr>
            </w:pPr>
          </w:p>
        </w:tc>
        <w:tc>
          <w:tcPr>
            <w:tcW w:w="1091" w:type="dxa"/>
            <w:vAlign w:val="center"/>
          </w:tcPr>
          <w:p w:rsidR="00703374" w:rsidRDefault="00703374">
            <w:pPr>
              <w:ind w:firstLineChars="0" w:firstLine="0"/>
              <w:jc w:val="both"/>
              <w:rPr>
                <w:rFonts w:ascii="黑体" w:eastAsia="黑体" w:hAnsi="黑体" w:cs="黑体"/>
                <w:sz w:val="21"/>
                <w:szCs w:val="21"/>
              </w:rPr>
            </w:pPr>
          </w:p>
        </w:tc>
      </w:tr>
      <w:tr w:rsidR="00703374">
        <w:trPr>
          <w:jc w:val="center"/>
        </w:trPr>
        <w:tc>
          <w:tcPr>
            <w:tcW w:w="756" w:type="dxa"/>
            <w:vAlign w:val="center"/>
          </w:tcPr>
          <w:p w:rsidR="00703374" w:rsidRDefault="000E62DB">
            <w:pPr>
              <w:ind w:firstLineChars="0" w:firstLine="0"/>
              <w:jc w:val="center"/>
              <w:rPr>
                <w:rFonts w:ascii="黑体" w:eastAsia="黑体" w:hAnsi="黑体" w:cs="黑体"/>
                <w:sz w:val="21"/>
                <w:szCs w:val="21"/>
              </w:rPr>
            </w:pPr>
            <w:r>
              <w:rPr>
                <w:rFonts w:ascii="黑体" w:eastAsia="黑体" w:hAnsi="黑体" w:cs="黑体" w:hint="eastAsia"/>
                <w:sz w:val="21"/>
                <w:szCs w:val="21"/>
              </w:rPr>
              <w:t>20</w:t>
            </w:r>
          </w:p>
        </w:tc>
        <w:tc>
          <w:tcPr>
            <w:tcW w:w="1343" w:type="dxa"/>
            <w:vAlign w:val="center"/>
          </w:tcPr>
          <w:p w:rsidR="00703374" w:rsidRDefault="00703374">
            <w:pPr>
              <w:ind w:firstLineChars="0" w:firstLine="0"/>
              <w:jc w:val="both"/>
              <w:rPr>
                <w:rFonts w:ascii="黑体" w:eastAsia="黑体" w:hAnsi="黑体" w:cs="黑体"/>
                <w:sz w:val="21"/>
                <w:szCs w:val="21"/>
              </w:rPr>
            </w:pPr>
          </w:p>
        </w:tc>
        <w:tc>
          <w:tcPr>
            <w:tcW w:w="1747" w:type="dxa"/>
            <w:vAlign w:val="center"/>
          </w:tcPr>
          <w:p w:rsidR="00703374" w:rsidRDefault="00703374">
            <w:pPr>
              <w:ind w:firstLineChars="0" w:firstLine="0"/>
              <w:jc w:val="both"/>
              <w:rPr>
                <w:rFonts w:ascii="黑体" w:eastAsia="黑体" w:hAnsi="黑体" w:cs="黑体"/>
                <w:sz w:val="21"/>
                <w:szCs w:val="21"/>
              </w:rPr>
            </w:pPr>
          </w:p>
        </w:tc>
        <w:tc>
          <w:tcPr>
            <w:tcW w:w="1665" w:type="dxa"/>
            <w:vAlign w:val="center"/>
          </w:tcPr>
          <w:p w:rsidR="00703374" w:rsidRDefault="00703374">
            <w:pPr>
              <w:ind w:firstLineChars="0" w:firstLine="0"/>
              <w:jc w:val="both"/>
              <w:rPr>
                <w:rFonts w:ascii="黑体" w:eastAsia="黑体" w:hAnsi="黑体" w:cs="黑体"/>
                <w:sz w:val="21"/>
                <w:szCs w:val="21"/>
              </w:rPr>
            </w:pPr>
          </w:p>
        </w:tc>
        <w:tc>
          <w:tcPr>
            <w:tcW w:w="3360" w:type="dxa"/>
            <w:vAlign w:val="center"/>
          </w:tcPr>
          <w:p w:rsidR="00703374" w:rsidRDefault="00703374">
            <w:pPr>
              <w:ind w:firstLineChars="0" w:firstLine="0"/>
              <w:jc w:val="both"/>
              <w:rPr>
                <w:rFonts w:ascii="黑体" w:eastAsia="黑体" w:hAnsi="黑体" w:cs="黑体"/>
                <w:sz w:val="21"/>
                <w:szCs w:val="21"/>
              </w:rPr>
            </w:pPr>
          </w:p>
        </w:tc>
        <w:tc>
          <w:tcPr>
            <w:tcW w:w="1091" w:type="dxa"/>
            <w:vAlign w:val="center"/>
          </w:tcPr>
          <w:p w:rsidR="00703374" w:rsidRDefault="00703374">
            <w:pPr>
              <w:ind w:firstLineChars="0" w:firstLine="0"/>
              <w:jc w:val="both"/>
              <w:rPr>
                <w:rFonts w:ascii="黑体" w:eastAsia="黑体" w:hAnsi="黑体" w:cs="黑体"/>
                <w:sz w:val="21"/>
                <w:szCs w:val="21"/>
              </w:rPr>
            </w:pPr>
          </w:p>
        </w:tc>
      </w:tr>
      <w:tr w:rsidR="00703374">
        <w:trPr>
          <w:jc w:val="center"/>
        </w:trPr>
        <w:tc>
          <w:tcPr>
            <w:tcW w:w="8871" w:type="dxa"/>
            <w:gridSpan w:val="5"/>
            <w:vAlign w:val="center"/>
          </w:tcPr>
          <w:p w:rsidR="00703374" w:rsidRDefault="000E62DB">
            <w:pPr>
              <w:ind w:firstLineChars="0" w:firstLine="0"/>
              <w:jc w:val="center"/>
              <w:rPr>
                <w:rFonts w:ascii="黑体" w:eastAsia="黑体" w:hAnsi="黑体" w:cs="黑体"/>
                <w:sz w:val="21"/>
                <w:szCs w:val="21"/>
              </w:rPr>
            </w:pPr>
            <w:r>
              <w:rPr>
                <w:rFonts w:ascii="黑体" w:eastAsia="黑体" w:hAnsi="黑体" w:cs="黑体" w:hint="eastAsia"/>
                <w:b/>
                <w:bCs/>
                <w:sz w:val="21"/>
                <w:szCs w:val="21"/>
              </w:rPr>
              <w:t>合计金额（必填）</w:t>
            </w:r>
          </w:p>
        </w:tc>
        <w:tc>
          <w:tcPr>
            <w:tcW w:w="1091" w:type="dxa"/>
            <w:vAlign w:val="center"/>
          </w:tcPr>
          <w:p w:rsidR="00703374" w:rsidRDefault="00703374">
            <w:pPr>
              <w:ind w:firstLineChars="100" w:firstLine="210"/>
              <w:jc w:val="both"/>
              <w:rPr>
                <w:rFonts w:ascii="黑体" w:eastAsia="黑体" w:hAnsi="黑体" w:cs="黑体"/>
                <w:sz w:val="21"/>
                <w:szCs w:val="21"/>
              </w:rPr>
            </w:pPr>
          </w:p>
        </w:tc>
      </w:tr>
    </w:tbl>
    <w:p w:rsidR="00703374" w:rsidRDefault="00703374">
      <w:pPr>
        <w:ind w:firstLineChars="0" w:firstLine="0"/>
        <w:jc w:val="both"/>
        <w:rPr>
          <w:rFonts w:eastAsia="宋体" w:cs="Times New Roman"/>
          <w:sz w:val="21"/>
          <w:szCs w:val="20"/>
        </w:rPr>
      </w:pPr>
    </w:p>
    <w:p w:rsidR="00703374" w:rsidRDefault="000E62DB">
      <w:pPr>
        <w:ind w:firstLineChars="0" w:firstLine="0"/>
        <w:jc w:val="both"/>
        <w:rPr>
          <w:rFonts w:eastAsia="宋体" w:cs="Times New Roman"/>
          <w:sz w:val="21"/>
          <w:szCs w:val="20"/>
        </w:rPr>
      </w:pPr>
      <w:r>
        <w:rPr>
          <w:rFonts w:eastAsia="宋体" w:cs="Times New Roman"/>
          <w:sz w:val="21"/>
          <w:szCs w:val="20"/>
        </w:rPr>
        <w:t>经办人：</w:t>
      </w:r>
      <w:r>
        <w:rPr>
          <w:rFonts w:eastAsia="宋体" w:cs="Times New Roman"/>
          <w:sz w:val="21"/>
          <w:szCs w:val="20"/>
        </w:rPr>
        <w:t xml:space="preserve">                       </w:t>
      </w:r>
      <w:r>
        <w:rPr>
          <w:rFonts w:eastAsia="宋体" w:cs="Times New Roman"/>
          <w:sz w:val="21"/>
          <w:szCs w:val="20"/>
        </w:rPr>
        <w:t>项目负责人：</w:t>
      </w:r>
      <w:r>
        <w:rPr>
          <w:rFonts w:eastAsia="宋体" w:cs="Times New Roman"/>
          <w:sz w:val="21"/>
          <w:szCs w:val="20"/>
        </w:rPr>
        <w:t xml:space="preserve">                </w:t>
      </w:r>
      <w:r>
        <w:rPr>
          <w:rFonts w:eastAsia="宋体" w:cs="Times New Roman"/>
          <w:sz w:val="21"/>
          <w:szCs w:val="20"/>
        </w:rPr>
        <w:t>单位负责人：</w:t>
      </w:r>
    </w:p>
    <w:sectPr w:rsidR="00703374">
      <w:headerReference w:type="even" r:id="rId6"/>
      <w:headerReference w:type="default" r:id="rId7"/>
      <w:footerReference w:type="even" r:id="rId8"/>
      <w:footerReference w:type="default" r:id="rId9"/>
      <w:headerReference w:type="first" r:id="rId10"/>
      <w:footerReference w:type="first" r:id="rId11"/>
      <w:pgSz w:w="11906" w:h="16838"/>
      <w:pgMar w:top="1417" w:right="1474" w:bottom="1417"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D04" w:rsidRDefault="00EE4D04">
      <w:pPr>
        <w:spacing w:line="240" w:lineRule="auto"/>
        <w:ind w:firstLine="640"/>
      </w:pPr>
      <w:r>
        <w:separator/>
      </w:r>
    </w:p>
  </w:endnote>
  <w:endnote w:type="continuationSeparator" w:id="0">
    <w:p w:rsidR="00EE4D04" w:rsidRDefault="00EE4D04">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1" w:subsetted="1" w:fontKey="{2347CFB3-C3FB-4A83-BD2E-0D80E7BF7058}"/>
    <w:embedBold r:id="rId2" w:subsetted="1" w:fontKey="{A8F9A222-C1CB-434D-BE47-1C922D8AA9F6}"/>
  </w:font>
  <w:font w:name="楷体_GB2312">
    <w:altName w:val="微软雅黑"/>
    <w:charset w:val="86"/>
    <w:family w:val="auto"/>
    <w:pitch w:val="default"/>
    <w:sig w:usb0="00000000" w:usb1="00000000" w:usb2="00000000" w:usb3="00000000" w:csb0="00040000" w:csb1="00000000"/>
  </w:font>
  <w:font w:name="方正小标宋简体">
    <w:altName w:val="微软雅黑"/>
    <w:charset w:val="86"/>
    <w:family w:val="script"/>
    <w:pitch w:val="default"/>
    <w:sig w:usb0="00000000" w:usb1="00000000" w:usb2="00000000" w:usb3="00000000" w:csb0="00060000" w:csb1="00000000"/>
  </w:font>
  <w:font w:name="方正仿宋_GB2312">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614" w:rsidRDefault="00BF361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614" w:rsidRDefault="00BF361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614" w:rsidRDefault="00BF361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D04" w:rsidRDefault="00EE4D04">
      <w:pPr>
        <w:spacing w:line="240" w:lineRule="auto"/>
        <w:ind w:firstLine="640"/>
      </w:pPr>
      <w:r>
        <w:separator/>
      </w:r>
    </w:p>
  </w:footnote>
  <w:footnote w:type="continuationSeparator" w:id="0">
    <w:p w:rsidR="00EE4D04" w:rsidRDefault="00EE4D04">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614" w:rsidRDefault="00BF3614">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614" w:rsidRDefault="00BF3614">
    <w:pPr>
      <w:pStyle w:val="a6"/>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614" w:rsidRDefault="00BF3614">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AwZWFiYTI2YTA1MTg4OGViYmYwNDBkNmE2ZTZhZmUifQ=="/>
  </w:docVars>
  <w:rsids>
    <w:rsidRoot w:val="42455049"/>
    <w:rsid w:val="000E62DB"/>
    <w:rsid w:val="00394A3A"/>
    <w:rsid w:val="00703374"/>
    <w:rsid w:val="00BF3614"/>
    <w:rsid w:val="00E37986"/>
    <w:rsid w:val="00EE4D04"/>
    <w:rsid w:val="01733CAD"/>
    <w:rsid w:val="03004097"/>
    <w:rsid w:val="04B236A4"/>
    <w:rsid w:val="06D12118"/>
    <w:rsid w:val="06F23CF7"/>
    <w:rsid w:val="07B61D37"/>
    <w:rsid w:val="07E97681"/>
    <w:rsid w:val="083245C7"/>
    <w:rsid w:val="08C54D16"/>
    <w:rsid w:val="09B84620"/>
    <w:rsid w:val="0BA53A2D"/>
    <w:rsid w:val="0D461D41"/>
    <w:rsid w:val="0E6A68C1"/>
    <w:rsid w:val="109E4EEF"/>
    <w:rsid w:val="11D230A2"/>
    <w:rsid w:val="158261CB"/>
    <w:rsid w:val="169E766B"/>
    <w:rsid w:val="16D91F13"/>
    <w:rsid w:val="18591A96"/>
    <w:rsid w:val="18AD2173"/>
    <w:rsid w:val="1AFC1190"/>
    <w:rsid w:val="204D2DB4"/>
    <w:rsid w:val="209F140C"/>
    <w:rsid w:val="21997739"/>
    <w:rsid w:val="22993768"/>
    <w:rsid w:val="231E43C4"/>
    <w:rsid w:val="257D0375"/>
    <w:rsid w:val="259721E1"/>
    <w:rsid w:val="2A005E7B"/>
    <w:rsid w:val="2BA548E8"/>
    <w:rsid w:val="2C4218C7"/>
    <w:rsid w:val="2E91264E"/>
    <w:rsid w:val="31C031A0"/>
    <w:rsid w:val="37051811"/>
    <w:rsid w:val="37FE1C4C"/>
    <w:rsid w:val="39D4535A"/>
    <w:rsid w:val="3A960861"/>
    <w:rsid w:val="3B3367C0"/>
    <w:rsid w:val="3C73649C"/>
    <w:rsid w:val="3E2E3FBE"/>
    <w:rsid w:val="3F0C267F"/>
    <w:rsid w:val="3FB52AB0"/>
    <w:rsid w:val="4012098A"/>
    <w:rsid w:val="406F5528"/>
    <w:rsid w:val="419C104D"/>
    <w:rsid w:val="42455049"/>
    <w:rsid w:val="42F54083"/>
    <w:rsid w:val="43EC30F9"/>
    <w:rsid w:val="44013706"/>
    <w:rsid w:val="462F5C6F"/>
    <w:rsid w:val="468E5458"/>
    <w:rsid w:val="472B29B4"/>
    <w:rsid w:val="474653BD"/>
    <w:rsid w:val="47EC05C6"/>
    <w:rsid w:val="480908C5"/>
    <w:rsid w:val="488E2B78"/>
    <w:rsid w:val="4A7A148F"/>
    <w:rsid w:val="4A954692"/>
    <w:rsid w:val="4B315A3D"/>
    <w:rsid w:val="4DFE7331"/>
    <w:rsid w:val="4EC20575"/>
    <w:rsid w:val="4FA73555"/>
    <w:rsid w:val="52592449"/>
    <w:rsid w:val="562F4495"/>
    <w:rsid w:val="57443FB1"/>
    <w:rsid w:val="5B7B3430"/>
    <w:rsid w:val="5BD31615"/>
    <w:rsid w:val="5BDD2330"/>
    <w:rsid w:val="5BF86345"/>
    <w:rsid w:val="5C270EC2"/>
    <w:rsid w:val="5C402C5C"/>
    <w:rsid w:val="5CF3349A"/>
    <w:rsid w:val="5CF736D4"/>
    <w:rsid w:val="5D805B02"/>
    <w:rsid w:val="5EE335BD"/>
    <w:rsid w:val="60F81C7F"/>
    <w:rsid w:val="610F38F0"/>
    <w:rsid w:val="618B3A9C"/>
    <w:rsid w:val="63091321"/>
    <w:rsid w:val="67395F4D"/>
    <w:rsid w:val="6A7E7619"/>
    <w:rsid w:val="6DC5AFF2"/>
    <w:rsid w:val="6E052DFF"/>
    <w:rsid w:val="6EA72ADA"/>
    <w:rsid w:val="703C1B2B"/>
    <w:rsid w:val="71014508"/>
    <w:rsid w:val="72F9154A"/>
    <w:rsid w:val="732C6E6D"/>
    <w:rsid w:val="74EB6AD9"/>
    <w:rsid w:val="764557BB"/>
    <w:rsid w:val="7ABE7FC1"/>
    <w:rsid w:val="7B5573A2"/>
    <w:rsid w:val="7B683B2C"/>
    <w:rsid w:val="7BF1074D"/>
    <w:rsid w:val="7E961683"/>
    <w:rsid w:val="7EEC55BA"/>
    <w:rsid w:val="7F651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A56C3"/>
  <w15:docId w15:val="{8E777A19-6DD8-4B65-AFFE-0918C5E12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pacing w:line="560" w:lineRule="exact"/>
      <w:ind w:firstLineChars="200" w:firstLine="880"/>
    </w:pPr>
    <w:rPr>
      <w:rFonts w:eastAsia="仿宋_GB2312" w:cstheme="minorBidi"/>
      <w:kern w:val="2"/>
      <w:sz w:val="32"/>
      <w:szCs w:val="24"/>
    </w:rPr>
  </w:style>
  <w:style w:type="paragraph" w:styleId="1">
    <w:name w:val="heading 1"/>
    <w:basedOn w:val="a"/>
    <w:next w:val="a"/>
    <w:qFormat/>
    <w:pPr>
      <w:keepNext/>
      <w:keepLines/>
      <w:outlineLvl w:val="0"/>
    </w:pPr>
    <w:rPr>
      <w:rFonts w:eastAsia="黑体" w:cs="Times New Roman"/>
      <w:kern w:val="44"/>
    </w:rPr>
  </w:style>
  <w:style w:type="paragraph" w:styleId="2">
    <w:name w:val="heading 2"/>
    <w:basedOn w:val="a"/>
    <w:next w:val="a"/>
    <w:unhideWhenUsed/>
    <w:qFormat/>
    <w:pPr>
      <w:snapToGrid w:val="0"/>
      <w:outlineLvl w:val="1"/>
    </w:pPr>
    <w:rPr>
      <w:rFonts w:ascii="宋体" w:eastAsia="楷体_GB2312" w:hAnsi="宋体" w:cs="Times New Roman" w:hint="eastAsia"/>
      <w:b/>
      <w:kern w:val="0"/>
      <w:szCs w:val="36"/>
    </w:rPr>
  </w:style>
  <w:style w:type="paragraph" w:styleId="3">
    <w:name w:val="heading 3"/>
    <w:basedOn w:val="a"/>
    <w:next w:val="a"/>
    <w:semiHidden/>
    <w:unhideWhenUsed/>
    <w:qFormat/>
    <w:pPr>
      <w:keepNext/>
      <w:keepLines/>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footer"/>
    <w:basedOn w:val="a"/>
    <w:qFormat/>
    <w:pPr>
      <w:tabs>
        <w:tab w:val="center" w:pos="4153"/>
        <w:tab w:val="right" w:pos="8306"/>
      </w:tabs>
      <w:snapToGrid w:val="0"/>
      <w:ind w:firstLineChars="0" w:firstLine="0"/>
    </w:pPr>
    <w:rPr>
      <w:rFonts w:eastAsia="宋体" w:cs="Times New Roman"/>
      <w:sz w:val="24"/>
    </w:rPr>
  </w:style>
  <w:style w:type="table" w:styleId="a5">
    <w:name w:val="Table Grid"/>
    <w:basedOn w:val="a1"/>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列出段落1"/>
    <w:basedOn w:val="a"/>
    <w:uiPriority w:val="99"/>
    <w:qFormat/>
    <w:pPr>
      <w:ind w:firstLine="420"/>
    </w:pPr>
  </w:style>
  <w:style w:type="paragraph" w:styleId="a6">
    <w:name w:val="header"/>
    <w:basedOn w:val="a"/>
    <w:link w:val="a7"/>
    <w:rsid w:val="00BF361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7">
    <w:name w:val="页眉 字符"/>
    <w:basedOn w:val="a0"/>
    <w:link w:val="a6"/>
    <w:rsid w:val="00BF3614"/>
    <w:rPr>
      <w:rFonts w:eastAsia="仿宋_GB2312"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王佳鑫</dc:creator>
  <cp:lastModifiedBy>lenovo</cp:lastModifiedBy>
  <cp:revision>3</cp:revision>
  <dcterms:created xsi:type="dcterms:W3CDTF">2021-06-10T17:50:00Z</dcterms:created>
  <dcterms:modified xsi:type="dcterms:W3CDTF">2024-04-30T03:21:00Z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2052-5.1.0.7657</vt:lpwstr>
  </property>
  <property fmtid="{D5CDD505-2E9C-101B-9397-08002B2CF9AE}" pid="3" name="ICV">
    <vt:lpwstr>2D74694521FD47B28AB0E4DDF1F609A2_13</vt:lpwstr>
  </property>
</Properties>
</file>